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3402"/>
      </w:tblGrid>
      <w:tr w:rsidR="006D45E8" w:rsidTr="00C824E6">
        <w:tc>
          <w:tcPr>
            <w:tcW w:w="2802" w:type="dxa"/>
          </w:tcPr>
          <w:p w:rsidR="006D45E8" w:rsidRDefault="006D45E8" w:rsidP="006D45E8">
            <w:pPr>
              <w:spacing w:beforeLines="20" w:before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:rsidR="006D45E8" w:rsidRDefault="006D45E8" w:rsidP="00C824E6">
            <w:pPr>
              <w:spacing w:beforeLines="20" w:before="4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DF487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Лицензионный договор </w:t>
            </w:r>
            <w:r w:rsidRPr="0069499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№ </w:t>
            </w:r>
            <w:permStart w:id="1518555109" w:edGrp="everyone"/>
            <w:r w:rsidRPr="004914CF">
              <w:rPr>
                <w:rFonts w:ascii="Calibri" w:hAnsi="Calibri" w:cs="Calibri"/>
                <w:bCs/>
                <w:sz w:val="18"/>
                <w:szCs w:val="18"/>
              </w:rPr>
              <w:t>____</w:t>
            </w:r>
            <w:r w:rsidR="00C824E6">
              <w:rPr>
                <w:rFonts w:ascii="Calibri" w:hAnsi="Calibri" w:cs="Calibri"/>
                <w:bCs/>
                <w:sz w:val="18"/>
                <w:szCs w:val="18"/>
              </w:rPr>
              <w:t>_______</w:t>
            </w:r>
            <w:r w:rsidRPr="004914CF">
              <w:rPr>
                <w:rFonts w:ascii="Calibri" w:hAnsi="Calibri" w:cs="Calibri"/>
                <w:bCs/>
                <w:sz w:val="18"/>
                <w:szCs w:val="18"/>
              </w:rPr>
              <w:t>_______</w:t>
            </w:r>
            <w:permEnd w:id="1518555109"/>
          </w:p>
        </w:tc>
        <w:tc>
          <w:tcPr>
            <w:tcW w:w="3402" w:type="dxa"/>
          </w:tcPr>
          <w:p w:rsidR="006D45E8" w:rsidRPr="004A490E" w:rsidRDefault="006D45E8" w:rsidP="004A490E">
            <w:pPr>
              <w:spacing w:beforeLines="20" w:before="48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ID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партнера </w:t>
            </w:r>
            <w:r w:rsidRPr="0069499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ermStart w:id="879570267" w:edGrp="everyone"/>
            <w:r w:rsidR="004A490E" w:rsidRPr="004A490E">
              <w:rPr>
                <w:rFonts w:ascii="Calibri" w:hAnsi="Calibri" w:cs="Calibri"/>
                <w:bCs/>
                <w:i/>
                <w:sz w:val="16"/>
                <w:szCs w:val="16"/>
              </w:rPr>
              <w:t>обязательно для заполнения</w:t>
            </w:r>
            <w:permEnd w:id="879570267"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80"/>
      </w:tblGrid>
      <w:tr w:rsidR="009008D1" w:rsidRPr="0069499B" w:rsidTr="009008D1">
        <w:tc>
          <w:tcPr>
            <w:tcW w:w="5058" w:type="dxa"/>
            <w:shd w:val="clear" w:color="auto" w:fill="auto"/>
          </w:tcPr>
          <w:p w:rsidR="009008D1" w:rsidRPr="0069499B" w:rsidRDefault="009008D1" w:rsidP="00457AA1">
            <w:pPr>
              <w:pStyle w:val="ad"/>
              <w:spacing w:beforeLines="20" w:before="48"/>
              <w:rPr>
                <w:rFonts w:ascii="Calibri" w:eastAsia="Calibri" w:hAnsi="Calibri" w:cs="Calibri"/>
                <w:sz w:val="18"/>
                <w:szCs w:val="18"/>
              </w:rPr>
            </w:pPr>
            <w:r w:rsidRPr="0069499B">
              <w:rPr>
                <w:rFonts w:ascii="Calibri" w:eastAsia="Calibri" w:hAnsi="Calibri" w:cs="Calibri"/>
                <w:sz w:val="18"/>
                <w:szCs w:val="18"/>
              </w:rPr>
              <w:tab/>
              <w:t>г. Москва</w:t>
            </w:r>
          </w:p>
        </w:tc>
        <w:tc>
          <w:tcPr>
            <w:tcW w:w="5080" w:type="dxa"/>
            <w:shd w:val="clear" w:color="auto" w:fill="auto"/>
          </w:tcPr>
          <w:p w:rsidR="009008D1" w:rsidRPr="0069499B" w:rsidRDefault="009008D1" w:rsidP="00457AA1">
            <w:pPr>
              <w:pStyle w:val="ad"/>
              <w:spacing w:beforeLines="20" w:before="4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69499B">
              <w:rPr>
                <w:rFonts w:ascii="Calibri" w:eastAsia="Calibri" w:hAnsi="Calibri" w:cs="Calibri"/>
                <w:sz w:val="18"/>
                <w:szCs w:val="18"/>
              </w:rPr>
              <w:t>«</w:t>
            </w:r>
            <w:permStart w:id="417229384" w:edGrp="everyone"/>
            <w:r w:rsidRPr="0069499B">
              <w:rPr>
                <w:rFonts w:ascii="Calibri" w:eastAsia="Calibri" w:hAnsi="Calibri" w:cs="Calibri"/>
                <w:sz w:val="18"/>
                <w:szCs w:val="18"/>
              </w:rPr>
              <w:t>____</w:t>
            </w:r>
            <w:permEnd w:id="417229384"/>
            <w:r w:rsidRPr="0069499B">
              <w:rPr>
                <w:rFonts w:ascii="Calibri" w:eastAsia="Calibri" w:hAnsi="Calibri" w:cs="Calibri"/>
                <w:sz w:val="18"/>
                <w:szCs w:val="18"/>
              </w:rPr>
              <w:t xml:space="preserve">» </w:t>
            </w:r>
            <w:permStart w:id="1879323193" w:edGrp="everyone"/>
            <w:r w:rsidRPr="0069499B">
              <w:rPr>
                <w:rFonts w:ascii="Calibri" w:eastAsia="Calibri" w:hAnsi="Calibri" w:cs="Calibri"/>
                <w:sz w:val="18"/>
                <w:szCs w:val="18"/>
              </w:rPr>
              <w:t>________________</w:t>
            </w:r>
            <w:permEnd w:id="1879323193"/>
            <w:r w:rsidRPr="0069499B">
              <w:rPr>
                <w:rFonts w:ascii="Calibri" w:eastAsia="Calibri" w:hAnsi="Calibri" w:cs="Calibri"/>
                <w:sz w:val="18"/>
                <w:szCs w:val="18"/>
              </w:rPr>
              <w:t xml:space="preserve"> 20</w:t>
            </w:r>
            <w:permStart w:id="1708922249" w:edGrp="everyone"/>
            <w:r w:rsidR="000A0FF7" w:rsidRPr="006D45E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9499B">
              <w:rPr>
                <w:rFonts w:ascii="Calibri" w:eastAsia="Calibri" w:hAnsi="Calibri" w:cs="Calibri"/>
                <w:sz w:val="18"/>
                <w:szCs w:val="18"/>
              </w:rPr>
              <w:t>____</w:t>
            </w:r>
            <w:permEnd w:id="1708922249"/>
            <w:r w:rsidRPr="0069499B">
              <w:rPr>
                <w:rFonts w:ascii="Calibri" w:eastAsia="Calibri" w:hAnsi="Calibri" w:cs="Calibri"/>
                <w:sz w:val="18"/>
                <w:szCs w:val="18"/>
              </w:rPr>
              <w:t xml:space="preserve"> года </w:t>
            </w:r>
          </w:p>
        </w:tc>
      </w:tr>
    </w:tbl>
    <w:p w:rsidR="0064231C" w:rsidRPr="004A490E" w:rsidRDefault="009008D1" w:rsidP="009008D1">
      <w:pPr>
        <w:pStyle w:val="21"/>
        <w:spacing w:beforeLines="20" w:before="48"/>
        <w:rPr>
          <w:rFonts w:ascii="Calibri" w:hAnsi="Calibri" w:cs="Calibri"/>
          <w:sz w:val="18"/>
          <w:szCs w:val="18"/>
        </w:rPr>
      </w:pPr>
      <w:proofErr w:type="gramStart"/>
      <w:r w:rsidRPr="0069499B">
        <w:rPr>
          <w:rFonts w:ascii="Calibri" w:hAnsi="Calibri" w:cs="Calibri"/>
          <w:sz w:val="18"/>
          <w:szCs w:val="18"/>
        </w:rPr>
        <w:t xml:space="preserve">ООО «1С-Битрикс», именуемое в дальнейшем ЛИЦЕНЗИАР, в лице </w:t>
      </w:r>
      <w:r w:rsidR="0003752A">
        <w:rPr>
          <w:rFonts w:ascii="Calibri" w:hAnsi="Calibri" w:cs="Calibri"/>
          <w:sz w:val="18"/>
          <w:szCs w:val="18"/>
        </w:rPr>
        <w:t>руководителя отдела партнерских и корпоративных продаж</w:t>
      </w:r>
      <w:r w:rsidR="000468AC">
        <w:rPr>
          <w:rFonts w:ascii="Calibri" w:hAnsi="Calibri" w:cs="Calibri"/>
          <w:sz w:val="18"/>
          <w:szCs w:val="18"/>
        </w:rPr>
        <w:t xml:space="preserve"> Потаповой Анны Анатольевны</w:t>
      </w:r>
      <w:r w:rsidRPr="0069499B">
        <w:rPr>
          <w:rFonts w:ascii="Calibri" w:hAnsi="Calibri" w:cs="Calibri"/>
          <w:sz w:val="18"/>
          <w:szCs w:val="18"/>
        </w:rPr>
        <w:t>, действующе</w:t>
      </w:r>
      <w:r w:rsidR="0003752A">
        <w:rPr>
          <w:rFonts w:ascii="Calibri" w:hAnsi="Calibri" w:cs="Calibri"/>
          <w:sz w:val="18"/>
          <w:szCs w:val="18"/>
        </w:rPr>
        <w:t>й</w:t>
      </w:r>
      <w:r w:rsidRPr="0069499B">
        <w:rPr>
          <w:rFonts w:ascii="Calibri" w:hAnsi="Calibri" w:cs="Calibri"/>
          <w:sz w:val="18"/>
          <w:szCs w:val="18"/>
        </w:rPr>
        <w:t xml:space="preserve"> на основании доверенности №</w:t>
      </w:r>
      <w:r w:rsidR="0003752A">
        <w:rPr>
          <w:rFonts w:ascii="Calibri" w:hAnsi="Calibri" w:cs="Calibri"/>
          <w:sz w:val="18"/>
          <w:szCs w:val="18"/>
        </w:rPr>
        <w:t> </w:t>
      </w:r>
      <w:r w:rsidR="00930348" w:rsidRPr="00930348">
        <w:rPr>
          <w:rFonts w:ascii="Calibri" w:hAnsi="Calibri" w:cs="Calibri"/>
          <w:sz w:val="18"/>
          <w:szCs w:val="18"/>
        </w:rPr>
        <w:t>1</w:t>
      </w:r>
      <w:r w:rsidR="00930348">
        <w:rPr>
          <w:rFonts w:ascii="Calibri" w:hAnsi="Calibri" w:cs="Calibri"/>
          <w:sz w:val="18"/>
          <w:szCs w:val="18"/>
        </w:rPr>
        <w:t>С-Б-16</w:t>
      </w:r>
      <w:r w:rsidR="0003752A">
        <w:rPr>
          <w:rFonts w:ascii="Calibri" w:hAnsi="Calibri" w:cs="Calibri"/>
          <w:sz w:val="18"/>
          <w:szCs w:val="18"/>
        </w:rPr>
        <w:t> </w:t>
      </w:r>
      <w:r w:rsidRPr="0069499B">
        <w:rPr>
          <w:rFonts w:ascii="Calibri" w:hAnsi="Calibri" w:cs="Calibri"/>
          <w:sz w:val="18"/>
          <w:szCs w:val="18"/>
        </w:rPr>
        <w:t>от</w:t>
      </w:r>
      <w:r w:rsidR="00930348">
        <w:rPr>
          <w:rFonts w:ascii="Calibri" w:hAnsi="Calibri" w:cs="Calibri"/>
          <w:sz w:val="18"/>
          <w:szCs w:val="18"/>
        </w:rPr>
        <w:t> 31</w:t>
      </w:r>
      <w:r w:rsidR="00C156AE">
        <w:rPr>
          <w:rFonts w:ascii="Calibri" w:hAnsi="Calibri" w:cs="Calibri"/>
          <w:sz w:val="18"/>
          <w:szCs w:val="18"/>
        </w:rPr>
        <w:t>.12</w:t>
      </w:r>
      <w:r w:rsidRPr="0069499B">
        <w:rPr>
          <w:rFonts w:ascii="Calibri" w:hAnsi="Calibri" w:cs="Calibri"/>
          <w:sz w:val="18"/>
          <w:szCs w:val="18"/>
        </w:rPr>
        <w:t>.201</w:t>
      </w:r>
      <w:r w:rsidR="00930348">
        <w:rPr>
          <w:rFonts w:ascii="Calibri" w:hAnsi="Calibri" w:cs="Calibri"/>
          <w:sz w:val="18"/>
          <w:szCs w:val="18"/>
        </w:rPr>
        <w:t>3</w:t>
      </w:r>
      <w:r w:rsidRPr="0069499B">
        <w:rPr>
          <w:rFonts w:ascii="Calibri" w:hAnsi="Calibri" w:cs="Calibri"/>
          <w:sz w:val="18"/>
          <w:szCs w:val="18"/>
        </w:rPr>
        <w:t xml:space="preserve">, с одной стороны, и </w:t>
      </w:r>
      <w:permStart w:id="1453655962" w:edGrp="everyone"/>
      <w:r w:rsidRPr="0069499B">
        <w:rPr>
          <w:rFonts w:ascii="Calibri" w:hAnsi="Calibri" w:cs="Calibri"/>
          <w:sz w:val="18"/>
          <w:szCs w:val="18"/>
        </w:rPr>
        <w:t>______________________________________</w:t>
      </w:r>
      <w:r>
        <w:rPr>
          <w:rFonts w:ascii="Calibri" w:hAnsi="Calibri" w:cs="Calibri"/>
          <w:sz w:val="18"/>
          <w:szCs w:val="18"/>
        </w:rPr>
        <w:t>__________________</w:t>
      </w:r>
      <w:r w:rsidRPr="0069499B">
        <w:rPr>
          <w:rFonts w:ascii="Calibri" w:hAnsi="Calibri" w:cs="Calibri"/>
          <w:sz w:val="18"/>
          <w:szCs w:val="18"/>
        </w:rPr>
        <w:t>______</w:t>
      </w:r>
      <w:permEnd w:id="1453655962"/>
      <w:r w:rsidRPr="0069499B">
        <w:rPr>
          <w:rFonts w:ascii="Calibri" w:hAnsi="Calibri" w:cs="Calibri"/>
          <w:sz w:val="18"/>
          <w:szCs w:val="18"/>
        </w:rPr>
        <w:t>, именуем</w:t>
      </w:r>
      <w:r>
        <w:rPr>
          <w:rFonts w:ascii="Calibri" w:hAnsi="Calibri" w:cs="Calibri"/>
          <w:sz w:val="18"/>
          <w:szCs w:val="18"/>
        </w:rPr>
        <w:t>ое</w:t>
      </w:r>
      <w:r w:rsidRPr="0069499B">
        <w:rPr>
          <w:rFonts w:ascii="Calibri" w:hAnsi="Calibri" w:cs="Calibri"/>
          <w:sz w:val="18"/>
          <w:szCs w:val="18"/>
        </w:rPr>
        <w:t xml:space="preserve"> в дальнейшем ЛИЦЕНЗИАТ, в лице </w:t>
      </w:r>
      <w:permStart w:id="2001683596" w:edGrp="everyone"/>
      <w:r w:rsidRPr="0069499B">
        <w:rPr>
          <w:rFonts w:ascii="Calibri" w:hAnsi="Calibri" w:cs="Calibri"/>
          <w:sz w:val="18"/>
          <w:szCs w:val="18"/>
        </w:rPr>
        <w:t>_______________________________________________________</w:t>
      </w:r>
      <w:r>
        <w:rPr>
          <w:rFonts w:ascii="Calibri" w:hAnsi="Calibri" w:cs="Calibri"/>
          <w:sz w:val="18"/>
          <w:szCs w:val="18"/>
        </w:rPr>
        <w:t>________________</w:t>
      </w:r>
      <w:r w:rsidRPr="0069499B">
        <w:rPr>
          <w:rFonts w:ascii="Calibri" w:hAnsi="Calibri" w:cs="Calibri"/>
          <w:sz w:val="18"/>
          <w:szCs w:val="18"/>
        </w:rPr>
        <w:t>____</w:t>
      </w:r>
      <w:permEnd w:id="2001683596"/>
      <w:r w:rsidRPr="0069499B">
        <w:rPr>
          <w:rFonts w:ascii="Calibri" w:hAnsi="Calibri" w:cs="Calibri"/>
          <w:sz w:val="18"/>
          <w:szCs w:val="18"/>
        </w:rPr>
        <w:t xml:space="preserve">, действующего (-ей) на основании </w:t>
      </w:r>
      <w:permStart w:id="764175637" w:edGrp="everyone"/>
      <w:r w:rsidRPr="0069499B">
        <w:rPr>
          <w:rFonts w:ascii="Calibri" w:hAnsi="Calibri" w:cs="Calibri"/>
          <w:sz w:val="18"/>
          <w:szCs w:val="18"/>
        </w:rPr>
        <w:t>____________________________________</w:t>
      </w:r>
      <w:permEnd w:id="764175637"/>
      <w:r w:rsidRPr="0069499B">
        <w:rPr>
          <w:rFonts w:ascii="Calibri" w:hAnsi="Calibri" w:cs="Calibri"/>
          <w:sz w:val="18"/>
          <w:szCs w:val="18"/>
        </w:rPr>
        <w:t xml:space="preserve">, с другой стороны, </w:t>
      </w:r>
      <w:r w:rsidR="0064231C" w:rsidRPr="00E954E8">
        <w:rPr>
          <w:rFonts w:ascii="Calibri" w:hAnsi="Calibri" w:cs="Calibri"/>
          <w:sz w:val="18"/>
          <w:szCs w:val="18"/>
        </w:rPr>
        <w:t xml:space="preserve">совместно именуемые далее «Стороны», а по отдельности «Сторона», </w:t>
      </w:r>
      <w:r w:rsidR="0093029B" w:rsidRPr="00E954E8">
        <w:rPr>
          <w:rFonts w:ascii="Calibri" w:hAnsi="Calibri" w:cs="Calibri"/>
          <w:sz w:val="18"/>
          <w:szCs w:val="18"/>
        </w:rPr>
        <w:t xml:space="preserve">руководствуясь </w:t>
      </w:r>
      <w:r w:rsidR="002C7A66" w:rsidRPr="00E954E8">
        <w:rPr>
          <w:rFonts w:ascii="Calibri" w:hAnsi="Calibri" w:cs="Calibri"/>
          <w:sz w:val="18"/>
          <w:szCs w:val="18"/>
        </w:rPr>
        <w:t xml:space="preserve">и подтверждая свое полное согласие с </w:t>
      </w:r>
      <w:r w:rsidR="00D34EB8">
        <w:rPr>
          <w:rFonts w:ascii="Calibri" w:hAnsi="Calibri" w:cs="Calibri"/>
          <w:sz w:val="18"/>
          <w:szCs w:val="18"/>
        </w:rPr>
        <w:t xml:space="preserve">Условиями </w:t>
      </w:r>
      <w:r w:rsidR="00E75992">
        <w:rPr>
          <w:rFonts w:ascii="Calibri" w:hAnsi="Calibri" w:cs="Calibri"/>
          <w:sz w:val="18"/>
          <w:szCs w:val="18"/>
        </w:rPr>
        <w:t>партнерского лицензирования</w:t>
      </w:r>
      <w:r w:rsidR="0093029B" w:rsidRPr="00E954E8">
        <w:rPr>
          <w:rFonts w:ascii="Calibri" w:hAnsi="Calibri" w:cs="Calibri"/>
          <w:sz w:val="18"/>
          <w:szCs w:val="18"/>
        </w:rPr>
        <w:t xml:space="preserve"> </w:t>
      </w:r>
      <w:r w:rsidR="00225AC1">
        <w:rPr>
          <w:rFonts w:ascii="Calibri" w:hAnsi="Calibri" w:cs="Calibri"/>
          <w:sz w:val="18"/>
          <w:szCs w:val="18"/>
        </w:rPr>
        <w:t>(</w:t>
      </w:r>
      <w:r w:rsidR="002C7A66" w:rsidRPr="00E954E8">
        <w:rPr>
          <w:rFonts w:ascii="Calibri" w:hAnsi="Calibri" w:cs="Calibri"/>
          <w:sz w:val="18"/>
          <w:szCs w:val="18"/>
        </w:rPr>
        <w:t>далее</w:t>
      </w:r>
      <w:proofErr w:type="gramEnd"/>
      <w:r w:rsidR="002C7A66" w:rsidRPr="00E954E8">
        <w:rPr>
          <w:rFonts w:ascii="Calibri" w:hAnsi="Calibri" w:cs="Calibri"/>
          <w:sz w:val="18"/>
          <w:szCs w:val="18"/>
        </w:rPr>
        <w:t xml:space="preserve"> - </w:t>
      </w:r>
      <w:proofErr w:type="gramStart"/>
      <w:r w:rsidR="002C7A66" w:rsidRPr="00E954E8">
        <w:rPr>
          <w:rFonts w:ascii="Calibri" w:hAnsi="Calibri" w:cs="Calibri"/>
          <w:sz w:val="18"/>
          <w:szCs w:val="18"/>
        </w:rPr>
        <w:t>Условия</w:t>
      </w:r>
      <w:r w:rsidR="0093029B" w:rsidRPr="00E954E8">
        <w:rPr>
          <w:rFonts w:ascii="Calibri" w:hAnsi="Calibri" w:cs="Calibri"/>
          <w:sz w:val="18"/>
          <w:szCs w:val="18"/>
        </w:rPr>
        <w:t>)</w:t>
      </w:r>
      <w:r w:rsidR="002C7A66" w:rsidRPr="00E954E8">
        <w:rPr>
          <w:rFonts w:ascii="Calibri" w:hAnsi="Calibri" w:cs="Calibri"/>
          <w:sz w:val="18"/>
          <w:szCs w:val="18"/>
        </w:rPr>
        <w:t>,</w:t>
      </w:r>
      <w:r w:rsidR="0093029B" w:rsidRPr="00E954E8">
        <w:rPr>
          <w:rFonts w:ascii="Calibri" w:hAnsi="Calibri" w:cs="Calibri"/>
          <w:sz w:val="18"/>
          <w:szCs w:val="18"/>
        </w:rPr>
        <w:t xml:space="preserve"> </w:t>
      </w:r>
      <w:r w:rsidR="0064231C" w:rsidRPr="00E954E8">
        <w:rPr>
          <w:rFonts w:ascii="Calibri" w:hAnsi="Calibri" w:cs="Calibri"/>
          <w:sz w:val="18"/>
          <w:szCs w:val="18"/>
        </w:rPr>
        <w:t>заключили настоящий Договор</w:t>
      </w:r>
      <w:r w:rsidR="003C6850">
        <w:rPr>
          <w:rFonts w:ascii="Calibri" w:hAnsi="Calibri" w:cs="Calibri"/>
          <w:sz w:val="18"/>
          <w:szCs w:val="18"/>
        </w:rPr>
        <w:t xml:space="preserve"> (</w:t>
      </w:r>
      <w:r w:rsidR="00703BB2">
        <w:rPr>
          <w:rFonts w:ascii="Calibri" w:hAnsi="Calibri" w:cs="Calibri"/>
          <w:sz w:val="18"/>
          <w:szCs w:val="18"/>
        </w:rPr>
        <w:t>далее – Договор</w:t>
      </w:r>
      <w:r w:rsidR="003C6850">
        <w:rPr>
          <w:rFonts w:ascii="Calibri" w:hAnsi="Calibri" w:cs="Calibri"/>
          <w:sz w:val="18"/>
          <w:szCs w:val="18"/>
        </w:rPr>
        <w:t>)</w:t>
      </w:r>
      <w:r w:rsidR="0064231C" w:rsidRPr="00E954E8">
        <w:rPr>
          <w:rFonts w:ascii="Calibri" w:hAnsi="Calibri" w:cs="Calibri"/>
          <w:sz w:val="18"/>
          <w:szCs w:val="18"/>
        </w:rPr>
        <w:t xml:space="preserve"> о нижеследующем:</w:t>
      </w:r>
      <w:proofErr w:type="gramEnd"/>
    </w:p>
    <w:p w:rsidR="002C7A66" w:rsidRPr="00E954E8" w:rsidRDefault="002C7A66" w:rsidP="00BC31C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18"/>
          <w:szCs w:val="18"/>
          <w:lang w:eastAsia="ru-RU"/>
        </w:rPr>
      </w:pPr>
      <w:r w:rsidRPr="00E954E8">
        <w:rPr>
          <w:rFonts w:ascii="Calibri" w:eastAsia="Times New Roman" w:hAnsi="Calibri" w:cs="Calibri"/>
          <w:b/>
          <w:sz w:val="18"/>
          <w:szCs w:val="18"/>
          <w:lang w:eastAsia="ru-RU"/>
        </w:rPr>
        <w:t>1.</w:t>
      </w:r>
      <w:r w:rsidRPr="00E954E8">
        <w:rPr>
          <w:rFonts w:ascii="Calibri" w:eastAsia="Times New Roman" w:hAnsi="Calibri" w:cs="Calibri"/>
          <w:b/>
          <w:sz w:val="18"/>
          <w:szCs w:val="18"/>
          <w:lang w:eastAsia="ru-RU"/>
        </w:rPr>
        <w:tab/>
      </w:r>
      <w:r w:rsidRPr="00E954E8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ТЕРМИНЫ И ОПРЕДЕЛЕНИЯ</w:t>
      </w:r>
    </w:p>
    <w:p w:rsidR="00F12570" w:rsidRDefault="00727759" w:rsidP="00225AC1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E954E8">
        <w:rPr>
          <w:rFonts w:ascii="Calibri" w:eastAsia="Times New Roman" w:hAnsi="Calibri" w:cs="Calibri"/>
          <w:sz w:val="18"/>
          <w:szCs w:val="18"/>
          <w:lang w:eastAsia="ru-RU"/>
        </w:rPr>
        <w:t>1.</w:t>
      </w:r>
      <w:r w:rsidR="00F12570">
        <w:rPr>
          <w:rFonts w:ascii="Calibri" w:eastAsia="Times New Roman" w:hAnsi="Calibri" w:cs="Calibri"/>
          <w:sz w:val="18"/>
          <w:szCs w:val="18"/>
          <w:lang w:eastAsia="ru-RU"/>
        </w:rPr>
        <w:t>1.</w:t>
      </w:r>
      <w:r w:rsidRPr="00E954E8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r w:rsidRPr="00E954E8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="00F12570" w:rsidRPr="00444B06">
        <w:rPr>
          <w:rFonts w:ascii="Calibri" w:eastAsia="Times New Roman" w:hAnsi="Calibri" w:cs="Calibri"/>
          <w:b/>
          <w:sz w:val="18"/>
          <w:szCs w:val="18"/>
          <w:lang w:eastAsia="ru-RU"/>
        </w:rPr>
        <w:t>Условия</w:t>
      </w:r>
      <w:r w:rsidR="00F12570">
        <w:rPr>
          <w:rFonts w:ascii="Calibri" w:eastAsia="Times New Roman" w:hAnsi="Calibri" w:cs="Calibri"/>
          <w:sz w:val="18"/>
          <w:szCs w:val="18"/>
          <w:lang w:eastAsia="ru-RU"/>
        </w:rPr>
        <w:t xml:space="preserve"> – </w:t>
      </w:r>
      <w:r w:rsidR="00D34EB8">
        <w:rPr>
          <w:rFonts w:ascii="Calibri" w:eastAsia="Times New Roman" w:hAnsi="Calibri" w:cs="Calibri"/>
          <w:sz w:val="18"/>
          <w:szCs w:val="18"/>
          <w:lang w:eastAsia="ru-RU"/>
        </w:rPr>
        <w:t xml:space="preserve">Условия </w:t>
      </w:r>
      <w:r w:rsidR="00E75992">
        <w:rPr>
          <w:rFonts w:ascii="Calibri" w:eastAsia="Times New Roman" w:hAnsi="Calibri" w:cs="Calibri"/>
          <w:sz w:val="18"/>
          <w:szCs w:val="18"/>
          <w:lang w:eastAsia="ru-RU"/>
        </w:rPr>
        <w:t>партнерского лицензирования</w:t>
      </w:r>
      <w:r w:rsidR="00444B06">
        <w:rPr>
          <w:rFonts w:ascii="Calibri" w:eastAsia="Times New Roman" w:hAnsi="Calibri" w:cs="Calibri"/>
          <w:sz w:val="18"/>
          <w:szCs w:val="18"/>
          <w:lang w:eastAsia="ru-RU"/>
        </w:rPr>
        <w:t xml:space="preserve">, определяющие порядок и условия </w:t>
      </w:r>
      <w:r w:rsidR="00B32770">
        <w:rPr>
          <w:rFonts w:ascii="Calibri" w:eastAsia="Times New Roman" w:hAnsi="Calibri" w:cs="Calibri"/>
          <w:sz w:val="18"/>
          <w:szCs w:val="18"/>
          <w:lang w:eastAsia="ru-RU"/>
        </w:rPr>
        <w:t>предоставления</w:t>
      </w:r>
      <w:r w:rsidR="00AA18D9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r w:rsidR="006C72B2">
        <w:rPr>
          <w:rFonts w:ascii="Calibri" w:eastAsia="Times New Roman" w:hAnsi="Calibri" w:cs="Calibri"/>
          <w:sz w:val="18"/>
          <w:szCs w:val="18"/>
          <w:lang w:eastAsia="ru-RU"/>
        </w:rPr>
        <w:t xml:space="preserve">Лицензиаром </w:t>
      </w:r>
      <w:r w:rsidR="00B32770">
        <w:rPr>
          <w:rFonts w:ascii="Calibri" w:eastAsia="Times New Roman" w:hAnsi="Calibri" w:cs="Calibri"/>
          <w:sz w:val="18"/>
          <w:szCs w:val="18"/>
          <w:lang w:eastAsia="ru-RU"/>
        </w:rPr>
        <w:t xml:space="preserve">прав использования Программных продуктов </w:t>
      </w:r>
      <w:r w:rsidR="00656A86">
        <w:rPr>
          <w:rFonts w:ascii="Calibri" w:eastAsia="Times New Roman" w:hAnsi="Calibri" w:cs="Calibri"/>
          <w:sz w:val="18"/>
          <w:szCs w:val="18"/>
          <w:lang w:eastAsia="ru-RU"/>
        </w:rPr>
        <w:t>Лицензиат</w:t>
      </w:r>
      <w:r w:rsidR="00B32770">
        <w:rPr>
          <w:rFonts w:ascii="Calibri" w:eastAsia="Times New Roman" w:hAnsi="Calibri" w:cs="Calibri"/>
          <w:sz w:val="18"/>
          <w:szCs w:val="18"/>
          <w:lang w:eastAsia="ru-RU"/>
        </w:rPr>
        <w:t>у</w:t>
      </w:r>
      <w:r w:rsidR="00656A86">
        <w:rPr>
          <w:rFonts w:ascii="Calibri" w:eastAsia="Times New Roman" w:hAnsi="Calibri" w:cs="Calibri"/>
          <w:sz w:val="18"/>
          <w:szCs w:val="18"/>
          <w:lang w:eastAsia="ru-RU"/>
        </w:rPr>
        <w:t>, являюще</w:t>
      </w:r>
      <w:r w:rsidR="006C72B2">
        <w:rPr>
          <w:rFonts w:ascii="Calibri" w:eastAsia="Times New Roman" w:hAnsi="Calibri" w:cs="Calibri"/>
          <w:sz w:val="18"/>
          <w:szCs w:val="18"/>
          <w:lang w:eastAsia="ru-RU"/>
        </w:rPr>
        <w:t>му</w:t>
      </w:r>
      <w:r w:rsidR="00656A86">
        <w:rPr>
          <w:rFonts w:ascii="Calibri" w:eastAsia="Times New Roman" w:hAnsi="Calibri" w:cs="Calibri"/>
          <w:sz w:val="18"/>
          <w:szCs w:val="18"/>
          <w:lang w:eastAsia="ru-RU"/>
        </w:rPr>
        <w:t>ся у</w:t>
      </w:r>
      <w:r w:rsidR="00C739B6">
        <w:rPr>
          <w:rFonts w:ascii="Calibri" w:eastAsia="Times New Roman" w:hAnsi="Calibri" w:cs="Calibri"/>
          <w:sz w:val="18"/>
          <w:szCs w:val="18"/>
          <w:lang w:eastAsia="ru-RU"/>
        </w:rPr>
        <w:t>частник</w:t>
      </w:r>
      <w:r w:rsidR="00656A86">
        <w:rPr>
          <w:rFonts w:ascii="Calibri" w:eastAsia="Times New Roman" w:hAnsi="Calibri" w:cs="Calibri"/>
          <w:sz w:val="18"/>
          <w:szCs w:val="18"/>
          <w:lang w:eastAsia="ru-RU"/>
        </w:rPr>
        <w:t>ом</w:t>
      </w:r>
      <w:r w:rsidR="00C739B6">
        <w:rPr>
          <w:rFonts w:ascii="Calibri" w:eastAsia="Times New Roman" w:hAnsi="Calibri" w:cs="Calibri"/>
          <w:sz w:val="18"/>
          <w:szCs w:val="18"/>
          <w:lang w:eastAsia="ru-RU"/>
        </w:rPr>
        <w:t xml:space="preserve"> партнерской Программы</w:t>
      </w:r>
      <w:r w:rsidR="00444B06">
        <w:rPr>
          <w:rFonts w:ascii="Calibri" w:eastAsia="Times New Roman" w:hAnsi="Calibri" w:cs="Calibri"/>
          <w:sz w:val="18"/>
          <w:szCs w:val="18"/>
          <w:lang w:eastAsia="ru-RU"/>
        </w:rPr>
        <w:t>,</w:t>
      </w:r>
      <w:r w:rsidR="00444B06" w:rsidRPr="00E954E8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r w:rsidR="00656A86">
        <w:rPr>
          <w:rFonts w:ascii="Calibri" w:eastAsia="Times New Roman" w:hAnsi="Calibri" w:cs="Calibri"/>
          <w:sz w:val="18"/>
          <w:szCs w:val="18"/>
          <w:lang w:eastAsia="ru-RU"/>
        </w:rPr>
        <w:t xml:space="preserve">которые </w:t>
      </w:r>
      <w:r w:rsidR="00F12570" w:rsidRPr="00F12570">
        <w:rPr>
          <w:rFonts w:ascii="Calibri" w:eastAsia="Times New Roman" w:hAnsi="Calibri" w:cs="Calibri"/>
          <w:sz w:val="18"/>
          <w:szCs w:val="18"/>
          <w:lang w:eastAsia="ru-RU"/>
        </w:rPr>
        <w:t xml:space="preserve">размещены </w:t>
      </w:r>
      <w:r w:rsidR="0010438F">
        <w:rPr>
          <w:rFonts w:ascii="Calibri" w:eastAsia="Times New Roman" w:hAnsi="Calibri" w:cs="Calibri"/>
          <w:sz w:val="18"/>
          <w:szCs w:val="18"/>
          <w:lang w:eastAsia="ru-RU"/>
        </w:rPr>
        <w:t xml:space="preserve">в партнерском разделе </w:t>
      </w:r>
      <w:r w:rsidR="00661BDD">
        <w:rPr>
          <w:rFonts w:ascii="Calibri" w:eastAsia="Times New Roman" w:hAnsi="Calibri" w:cs="Calibri"/>
          <w:sz w:val="18"/>
          <w:szCs w:val="18"/>
          <w:lang w:eastAsia="ru-RU"/>
        </w:rPr>
        <w:t xml:space="preserve">на сайте Лицензиара </w:t>
      </w:r>
      <w:r w:rsidR="00F12570" w:rsidRPr="00F12570">
        <w:rPr>
          <w:rFonts w:ascii="Calibri" w:eastAsia="Times New Roman" w:hAnsi="Calibri" w:cs="Calibri"/>
          <w:sz w:val="18"/>
          <w:szCs w:val="18"/>
          <w:lang w:eastAsia="ru-RU"/>
        </w:rPr>
        <w:t>в сети Интернет по адресу</w:t>
      </w:r>
      <w:r w:rsidR="0010438F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hyperlink r:id="rId7" w:history="1">
        <w:r w:rsidR="00A54530" w:rsidRPr="00E309F2">
          <w:rPr>
            <w:rStyle w:val="ab"/>
            <w:rFonts w:ascii="Calibri" w:eastAsia="Times New Roman" w:hAnsi="Calibri" w:cs="Calibri"/>
            <w:sz w:val="18"/>
            <w:szCs w:val="18"/>
            <w:lang w:eastAsia="ru-RU"/>
          </w:rPr>
          <w:t>http://partners.1c-bitrix.ru/products/</w:t>
        </w:r>
      </w:hyperlink>
      <w:r w:rsidR="00F62639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r w:rsidR="00406C9B">
        <w:rPr>
          <w:rFonts w:ascii="Calibri" w:eastAsia="Times New Roman" w:hAnsi="Calibri" w:cs="Calibri"/>
          <w:sz w:val="18"/>
          <w:szCs w:val="18"/>
          <w:lang w:eastAsia="ru-RU"/>
        </w:rPr>
        <w:t>и являю</w:t>
      </w:r>
      <w:r w:rsidR="00656A86">
        <w:rPr>
          <w:rFonts w:ascii="Calibri" w:eastAsia="Times New Roman" w:hAnsi="Calibri" w:cs="Calibri"/>
          <w:sz w:val="18"/>
          <w:szCs w:val="18"/>
          <w:lang w:eastAsia="ru-RU"/>
        </w:rPr>
        <w:t>т</w:t>
      </w:r>
      <w:r w:rsidR="00406C9B">
        <w:rPr>
          <w:rFonts w:ascii="Calibri" w:eastAsia="Times New Roman" w:hAnsi="Calibri" w:cs="Calibri"/>
          <w:sz w:val="18"/>
          <w:szCs w:val="18"/>
          <w:lang w:eastAsia="ru-RU"/>
        </w:rPr>
        <w:t>ся неотъемлемой частью настоящего Договора</w:t>
      </w:r>
      <w:r w:rsidR="00444B06">
        <w:rPr>
          <w:rFonts w:ascii="Calibri" w:eastAsia="Times New Roman" w:hAnsi="Calibri" w:cs="Calibri"/>
          <w:sz w:val="18"/>
          <w:szCs w:val="18"/>
          <w:lang w:eastAsia="ru-RU"/>
        </w:rPr>
        <w:t>.</w:t>
      </w:r>
    </w:p>
    <w:p w:rsidR="00444B06" w:rsidRDefault="00444B06" w:rsidP="00225AC1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>
        <w:rPr>
          <w:rFonts w:ascii="Calibri" w:eastAsia="Times New Roman" w:hAnsi="Calibri" w:cs="Calibri"/>
          <w:sz w:val="18"/>
          <w:szCs w:val="18"/>
          <w:lang w:eastAsia="ru-RU"/>
        </w:rPr>
        <w:t>1.2.</w:t>
      </w:r>
      <w:r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="00703BB2" w:rsidRPr="00703BB2">
        <w:rPr>
          <w:rFonts w:ascii="Calibri" w:eastAsia="Times New Roman" w:hAnsi="Calibri" w:cs="Calibri"/>
          <w:b/>
          <w:sz w:val="18"/>
          <w:szCs w:val="18"/>
          <w:lang w:eastAsia="ru-RU"/>
        </w:rPr>
        <w:t xml:space="preserve">Договор </w:t>
      </w:r>
      <w:r w:rsidR="00703BB2">
        <w:rPr>
          <w:rFonts w:ascii="Calibri" w:eastAsia="Times New Roman" w:hAnsi="Calibri" w:cs="Calibri"/>
          <w:sz w:val="18"/>
          <w:szCs w:val="18"/>
          <w:lang w:eastAsia="ru-RU"/>
        </w:rPr>
        <w:t xml:space="preserve">– </w:t>
      </w:r>
      <w:r w:rsidR="00276074">
        <w:rPr>
          <w:rFonts w:ascii="Calibri" w:eastAsia="Times New Roman" w:hAnsi="Calibri" w:cs="Calibri"/>
          <w:sz w:val="18"/>
          <w:szCs w:val="18"/>
          <w:lang w:eastAsia="ru-RU"/>
        </w:rPr>
        <w:t xml:space="preserve">под </w:t>
      </w:r>
      <w:r w:rsidR="00703BB2" w:rsidRPr="00703BB2">
        <w:rPr>
          <w:rFonts w:ascii="Calibri" w:eastAsia="Times New Roman" w:hAnsi="Calibri" w:cs="Calibri"/>
          <w:sz w:val="18"/>
          <w:szCs w:val="18"/>
          <w:lang w:eastAsia="ru-RU"/>
        </w:rPr>
        <w:t>Договор</w:t>
      </w:r>
      <w:r w:rsidR="00480EE9">
        <w:rPr>
          <w:rFonts w:ascii="Calibri" w:eastAsia="Times New Roman" w:hAnsi="Calibri" w:cs="Calibri"/>
          <w:sz w:val="18"/>
          <w:szCs w:val="18"/>
          <w:lang w:eastAsia="ru-RU"/>
        </w:rPr>
        <w:t>ом</w:t>
      </w:r>
      <w:r w:rsidR="00703BB2" w:rsidRPr="00703BB2">
        <w:rPr>
          <w:rFonts w:ascii="Calibri" w:eastAsia="Times New Roman" w:hAnsi="Calibri" w:cs="Calibri"/>
          <w:sz w:val="18"/>
          <w:szCs w:val="18"/>
          <w:lang w:eastAsia="ru-RU"/>
        </w:rPr>
        <w:t xml:space="preserve"> понимаются положения </w:t>
      </w:r>
      <w:r w:rsidR="006C72B2">
        <w:rPr>
          <w:rFonts w:ascii="Calibri" w:eastAsia="Times New Roman" w:hAnsi="Calibri" w:cs="Calibri"/>
          <w:sz w:val="18"/>
          <w:szCs w:val="18"/>
          <w:lang w:eastAsia="ru-RU"/>
        </w:rPr>
        <w:t xml:space="preserve">как </w:t>
      </w:r>
      <w:r w:rsidR="00703BB2" w:rsidRPr="00703BB2">
        <w:rPr>
          <w:rFonts w:ascii="Calibri" w:eastAsia="Times New Roman" w:hAnsi="Calibri" w:cs="Calibri"/>
          <w:sz w:val="18"/>
          <w:szCs w:val="18"/>
          <w:lang w:eastAsia="ru-RU"/>
        </w:rPr>
        <w:t>Условий, так и настоящего Договора</w:t>
      </w:r>
      <w:r w:rsidR="00703BB2">
        <w:rPr>
          <w:rFonts w:ascii="Calibri" w:eastAsia="Times New Roman" w:hAnsi="Calibri" w:cs="Calibri"/>
          <w:sz w:val="18"/>
          <w:szCs w:val="18"/>
          <w:lang w:eastAsia="ru-RU"/>
        </w:rPr>
        <w:t>.</w:t>
      </w:r>
    </w:p>
    <w:p w:rsidR="00EC6459" w:rsidRDefault="00444B06" w:rsidP="00EC6459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>
        <w:rPr>
          <w:rFonts w:ascii="Calibri" w:eastAsia="Times New Roman" w:hAnsi="Calibri" w:cs="Calibri"/>
          <w:sz w:val="18"/>
          <w:szCs w:val="18"/>
          <w:lang w:eastAsia="ru-RU"/>
        </w:rPr>
        <w:t>1.3.</w:t>
      </w:r>
      <w:r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="00484588" w:rsidRPr="00C82146">
        <w:rPr>
          <w:rFonts w:ascii="Calibri" w:eastAsia="Times New Roman" w:hAnsi="Calibri" w:cs="Calibri"/>
          <w:b/>
          <w:sz w:val="18"/>
          <w:szCs w:val="18"/>
          <w:lang w:eastAsia="ru-RU"/>
        </w:rPr>
        <w:t>Программа</w:t>
      </w:r>
      <w:r w:rsidR="00484588">
        <w:rPr>
          <w:rFonts w:ascii="Calibri" w:eastAsia="Times New Roman" w:hAnsi="Calibri" w:cs="Calibri"/>
          <w:sz w:val="18"/>
          <w:szCs w:val="18"/>
          <w:lang w:eastAsia="ru-RU"/>
        </w:rPr>
        <w:t xml:space="preserve"> – Партнерская программа </w:t>
      </w:r>
      <w:r w:rsidR="00AC5834" w:rsidRPr="00AC5834">
        <w:rPr>
          <w:rFonts w:ascii="Calibri" w:eastAsia="Times New Roman" w:hAnsi="Calibri" w:cs="Calibri"/>
          <w:sz w:val="18"/>
          <w:szCs w:val="18"/>
          <w:lang w:eastAsia="ru-RU"/>
        </w:rPr>
        <w:t>1</w:t>
      </w:r>
      <w:r w:rsidR="00AC5834">
        <w:rPr>
          <w:rFonts w:ascii="Calibri" w:eastAsia="Times New Roman" w:hAnsi="Calibri" w:cs="Calibri"/>
          <w:sz w:val="18"/>
          <w:szCs w:val="18"/>
          <w:lang w:val="en-US" w:eastAsia="ru-RU"/>
        </w:rPr>
        <w:t>C</w:t>
      </w:r>
      <w:r w:rsidR="00AC5834" w:rsidRPr="00AC5834">
        <w:rPr>
          <w:rFonts w:ascii="Calibri" w:eastAsia="Times New Roman" w:hAnsi="Calibri" w:cs="Calibri"/>
          <w:sz w:val="18"/>
          <w:szCs w:val="18"/>
          <w:lang w:eastAsia="ru-RU"/>
        </w:rPr>
        <w:t>-</w:t>
      </w:r>
      <w:r w:rsidR="00AC5834">
        <w:rPr>
          <w:rFonts w:ascii="Calibri" w:eastAsia="Times New Roman" w:hAnsi="Calibri" w:cs="Calibri"/>
          <w:sz w:val="18"/>
          <w:szCs w:val="18"/>
          <w:lang w:eastAsia="ru-RU"/>
        </w:rPr>
        <w:t>Битрикс</w:t>
      </w:r>
      <w:r w:rsidR="00484588">
        <w:rPr>
          <w:rFonts w:ascii="Calibri" w:eastAsia="Times New Roman" w:hAnsi="Calibri" w:cs="Calibri"/>
          <w:sz w:val="18"/>
          <w:szCs w:val="18"/>
          <w:lang w:eastAsia="ru-RU"/>
        </w:rPr>
        <w:t xml:space="preserve">, определяющая порядок и условия </w:t>
      </w:r>
      <w:r w:rsidR="005A70AF">
        <w:rPr>
          <w:rFonts w:ascii="Calibri" w:eastAsia="Times New Roman" w:hAnsi="Calibri" w:cs="Calibri"/>
          <w:sz w:val="18"/>
          <w:szCs w:val="18"/>
          <w:lang w:eastAsia="ru-RU"/>
        </w:rPr>
        <w:t>возникновения</w:t>
      </w:r>
      <w:r w:rsidR="00391180">
        <w:rPr>
          <w:rFonts w:ascii="Calibri" w:eastAsia="Times New Roman" w:hAnsi="Calibri" w:cs="Calibri"/>
          <w:sz w:val="18"/>
          <w:szCs w:val="18"/>
          <w:lang w:eastAsia="ru-RU"/>
        </w:rPr>
        <w:t>,</w:t>
      </w:r>
      <w:r w:rsidR="00EC6459">
        <w:rPr>
          <w:rFonts w:ascii="Calibri" w:eastAsia="Times New Roman" w:hAnsi="Calibri" w:cs="Calibri"/>
          <w:sz w:val="18"/>
          <w:szCs w:val="18"/>
          <w:lang w:eastAsia="ru-RU"/>
        </w:rPr>
        <w:t xml:space="preserve"> существования</w:t>
      </w:r>
      <w:r w:rsidR="00391180">
        <w:rPr>
          <w:rFonts w:ascii="Calibri" w:eastAsia="Times New Roman" w:hAnsi="Calibri" w:cs="Calibri"/>
          <w:sz w:val="18"/>
          <w:szCs w:val="18"/>
          <w:lang w:eastAsia="ru-RU"/>
        </w:rPr>
        <w:t xml:space="preserve"> и прекращения</w:t>
      </w:r>
      <w:r w:rsidR="00EC6459">
        <w:rPr>
          <w:rFonts w:ascii="Calibri" w:eastAsia="Times New Roman" w:hAnsi="Calibri" w:cs="Calibri"/>
          <w:sz w:val="18"/>
          <w:szCs w:val="18"/>
          <w:lang w:eastAsia="ru-RU"/>
        </w:rPr>
        <w:t xml:space="preserve"> партнерских взаимоотношений между Лицензиаром и Лицензиатом</w:t>
      </w:r>
      <w:r w:rsidR="002A13DA">
        <w:rPr>
          <w:rFonts w:ascii="Calibri" w:eastAsia="Times New Roman" w:hAnsi="Calibri" w:cs="Calibri"/>
          <w:sz w:val="18"/>
          <w:szCs w:val="18"/>
          <w:lang w:eastAsia="ru-RU"/>
        </w:rPr>
        <w:t>,</w:t>
      </w:r>
      <w:r w:rsidR="002A13DA" w:rsidRPr="002A13DA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r w:rsidR="002A13DA" w:rsidRPr="00F12570">
        <w:rPr>
          <w:rFonts w:ascii="Calibri" w:eastAsia="Times New Roman" w:hAnsi="Calibri" w:cs="Calibri"/>
          <w:sz w:val="18"/>
          <w:szCs w:val="18"/>
          <w:lang w:eastAsia="ru-RU"/>
        </w:rPr>
        <w:t>размещенн</w:t>
      </w:r>
      <w:r w:rsidR="00406C9B">
        <w:rPr>
          <w:rFonts w:ascii="Calibri" w:eastAsia="Times New Roman" w:hAnsi="Calibri" w:cs="Calibri"/>
          <w:sz w:val="18"/>
          <w:szCs w:val="18"/>
          <w:lang w:eastAsia="ru-RU"/>
        </w:rPr>
        <w:t>ая</w:t>
      </w:r>
      <w:r w:rsidR="002A13DA" w:rsidRPr="00F12570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r w:rsidR="0010438F">
        <w:rPr>
          <w:rFonts w:ascii="Calibri" w:eastAsia="Times New Roman" w:hAnsi="Calibri" w:cs="Calibri"/>
          <w:sz w:val="18"/>
          <w:szCs w:val="18"/>
          <w:lang w:eastAsia="ru-RU"/>
        </w:rPr>
        <w:t xml:space="preserve">в партнерском разделе </w:t>
      </w:r>
      <w:r w:rsidR="00661BDD">
        <w:rPr>
          <w:rFonts w:ascii="Calibri" w:eastAsia="Times New Roman" w:hAnsi="Calibri" w:cs="Calibri"/>
          <w:sz w:val="18"/>
          <w:szCs w:val="18"/>
          <w:lang w:eastAsia="ru-RU"/>
        </w:rPr>
        <w:t xml:space="preserve">на сайте Лицензиара </w:t>
      </w:r>
      <w:r w:rsidR="002A13DA" w:rsidRPr="00F12570">
        <w:rPr>
          <w:rFonts w:ascii="Calibri" w:eastAsia="Times New Roman" w:hAnsi="Calibri" w:cs="Calibri"/>
          <w:sz w:val="18"/>
          <w:szCs w:val="18"/>
          <w:lang w:eastAsia="ru-RU"/>
        </w:rPr>
        <w:t>в сети Интернет по адресу</w:t>
      </w:r>
      <w:r w:rsidR="0010438F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hyperlink r:id="rId8" w:history="1">
        <w:r w:rsidR="00A54530" w:rsidRPr="00E309F2">
          <w:rPr>
            <w:rStyle w:val="ab"/>
            <w:rFonts w:ascii="Calibri" w:eastAsia="Times New Roman" w:hAnsi="Calibri" w:cs="Calibri"/>
            <w:sz w:val="18"/>
            <w:szCs w:val="18"/>
            <w:lang w:eastAsia="ru-RU"/>
          </w:rPr>
          <w:t>http://partners.1c-bitrix.ru/products/</w:t>
        </w:r>
      </w:hyperlink>
      <w:r w:rsidR="0010438F">
        <w:rPr>
          <w:rFonts w:ascii="Calibri" w:eastAsia="Times New Roman" w:hAnsi="Calibri" w:cs="Calibri"/>
          <w:sz w:val="18"/>
          <w:szCs w:val="18"/>
          <w:lang w:eastAsia="ru-RU"/>
        </w:rPr>
        <w:t>.</w:t>
      </w:r>
    </w:p>
    <w:p w:rsidR="0028460C" w:rsidRDefault="00EC6459" w:rsidP="00EC6459">
      <w:pPr>
        <w:spacing w:after="0" w:line="240" w:lineRule="auto"/>
        <w:ind w:left="709" w:hanging="709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  <w:lang w:eastAsia="ru-RU"/>
        </w:rPr>
        <w:t>1.4.</w:t>
      </w:r>
      <w:r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="00444B06">
        <w:rPr>
          <w:rFonts w:ascii="Calibri" w:eastAsia="Times New Roman" w:hAnsi="Calibri" w:cs="Calibri"/>
          <w:sz w:val="18"/>
          <w:szCs w:val="18"/>
          <w:lang w:eastAsia="ru-RU"/>
        </w:rPr>
        <w:t>В</w:t>
      </w:r>
      <w:r w:rsidR="0028460C">
        <w:rPr>
          <w:rFonts w:ascii="Calibri" w:hAnsi="Calibri" w:cs="Calibri"/>
          <w:sz w:val="18"/>
          <w:szCs w:val="18"/>
        </w:rPr>
        <w:t>се</w:t>
      </w:r>
      <w:r w:rsidR="00444B06">
        <w:rPr>
          <w:rFonts w:ascii="Calibri" w:hAnsi="Calibri" w:cs="Calibri"/>
          <w:sz w:val="18"/>
          <w:szCs w:val="18"/>
        </w:rPr>
        <w:t xml:space="preserve"> остальные</w:t>
      </w:r>
      <w:r w:rsidR="0028460C" w:rsidRPr="0028460C">
        <w:rPr>
          <w:rFonts w:ascii="Calibri" w:hAnsi="Calibri" w:cs="Calibri"/>
          <w:sz w:val="18"/>
          <w:szCs w:val="18"/>
        </w:rPr>
        <w:t xml:space="preserve"> термины</w:t>
      </w:r>
      <w:r w:rsidR="0028460C">
        <w:rPr>
          <w:rFonts w:ascii="Calibri" w:hAnsi="Calibri" w:cs="Calibri"/>
          <w:sz w:val="18"/>
          <w:szCs w:val="18"/>
        </w:rPr>
        <w:t xml:space="preserve"> и определения</w:t>
      </w:r>
      <w:r w:rsidR="00703BB2">
        <w:rPr>
          <w:rFonts w:ascii="Calibri" w:hAnsi="Calibri" w:cs="Calibri"/>
          <w:sz w:val="18"/>
          <w:szCs w:val="18"/>
        </w:rPr>
        <w:t>, используемые в</w:t>
      </w:r>
      <w:r w:rsidR="00480EE9">
        <w:rPr>
          <w:rFonts w:ascii="Calibri" w:hAnsi="Calibri" w:cs="Calibri"/>
          <w:sz w:val="18"/>
          <w:szCs w:val="18"/>
        </w:rPr>
        <w:t xml:space="preserve"> настоящем</w:t>
      </w:r>
      <w:r w:rsidR="00703BB2">
        <w:rPr>
          <w:rFonts w:ascii="Calibri" w:hAnsi="Calibri" w:cs="Calibri"/>
          <w:sz w:val="18"/>
          <w:szCs w:val="18"/>
        </w:rPr>
        <w:t xml:space="preserve"> Договоре,</w:t>
      </w:r>
      <w:r w:rsidR="0028460C" w:rsidRPr="0028460C">
        <w:rPr>
          <w:rFonts w:ascii="Calibri" w:hAnsi="Calibri" w:cs="Calibri"/>
          <w:sz w:val="18"/>
          <w:szCs w:val="18"/>
        </w:rPr>
        <w:t xml:space="preserve"> применяются исключительно в</w:t>
      </w:r>
      <w:r w:rsidR="007C7395">
        <w:rPr>
          <w:rFonts w:ascii="Calibri" w:hAnsi="Calibri" w:cs="Calibri"/>
          <w:sz w:val="18"/>
          <w:szCs w:val="18"/>
        </w:rPr>
        <w:t xml:space="preserve"> тех</w:t>
      </w:r>
      <w:r w:rsidR="0028460C">
        <w:rPr>
          <w:rFonts w:ascii="Calibri" w:hAnsi="Calibri" w:cs="Calibri"/>
          <w:sz w:val="18"/>
          <w:szCs w:val="18"/>
        </w:rPr>
        <w:t xml:space="preserve"> </w:t>
      </w:r>
      <w:r w:rsidR="007C7395" w:rsidRPr="0028460C">
        <w:rPr>
          <w:rFonts w:ascii="Calibri" w:hAnsi="Calibri" w:cs="Calibri"/>
          <w:sz w:val="18"/>
          <w:szCs w:val="18"/>
        </w:rPr>
        <w:t>значениях</w:t>
      </w:r>
      <w:r w:rsidR="007C7395">
        <w:rPr>
          <w:rFonts w:ascii="Calibri" w:hAnsi="Calibri" w:cs="Calibri"/>
          <w:sz w:val="18"/>
          <w:szCs w:val="18"/>
        </w:rPr>
        <w:t>, которые изложены</w:t>
      </w:r>
      <w:r w:rsidR="0028460C">
        <w:rPr>
          <w:rFonts w:ascii="Calibri" w:hAnsi="Calibri" w:cs="Calibri"/>
          <w:sz w:val="18"/>
          <w:szCs w:val="18"/>
        </w:rPr>
        <w:t xml:space="preserve"> в Условиях.</w:t>
      </w:r>
    </w:p>
    <w:p w:rsidR="00930348" w:rsidRPr="00EC6459" w:rsidRDefault="00930348" w:rsidP="00930348">
      <w:pPr>
        <w:tabs>
          <w:tab w:val="left" w:pos="-142"/>
        </w:tabs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>
        <w:rPr>
          <w:rFonts w:ascii="Calibri" w:hAnsi="Calibri" w:cs="Calibri"/>
          <w:sz w:val="18"/>
          <w:szCs w:val="18"/>
        </w:rPr>
        <w:t>1.5.         Условия, Программа и Перечень, указанные в настоящем Договоре являются офертой в понимании ст. 435 ГК РФ. Принятие указанных документов Лицензиатом происходит в соответствии с положением ст. 438 ГК РФ путем заключения настоящего Договора.</w:t>
      </w:r>
    </w:p>
    <w:p w:rsidR="00727759" w:rsidRPr="00E954E8" w:rsidRDefault="00D357BB" w:rsidP="00BC31C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18"/>
          <w:szCs w:val="18"/>
          <w:lang w:eastAsia="ru-RU"/>
        </w:rPr>
      </w:pPr>
      <w:r w:rsidRPr="00E954E8">
        <w:rPr>
          <w:rFonts w:ascii="Calibri" w:eastAsia="Times New Roman" w:hAnsi="Calibri" w:cs="Calibri"/>
          <w:b/>
          <w:sz w:val="18"/>
          <w:szCs w:val="18"/>
          <w:lang w:eastAsia="ru-RU"/>
        </w:rPr>
        <w:t>2.</w:t>
      </w:r>
      <w:r w:rsidRPr="00E954E8">
        <w:rPr>
          <w:rFonts w:ascii="Calibri" w:eastAsia="Times New Roman" w:hAnsi="Calibri" w:cs="Calibri"/>
          <w:b/>
          <w:sz w:val="18"/>
          <w:szCs w:val="18"/>
          <w:lang w:eastAsia="ru-RU"/>
        </w:rPr>
        <w:tab/>
      </w:r>
      <w:r w:rsidR="00727759" w:rsidRPr="00E954E8">
        <w:rPr>
          <w:rFonts w:ascii="Calibri" w:eastAsia="Times New Roman" w:hAnsi="Calibri" w:cs="Calibri"/>
          <w:b/>
          <w:bCs/>
          <w:sz w:val="18"/>
          <w:szCs w:val="18"/>
          <w:lang w:eastAsia="ru-RU"/>
        </w:rPr>
        <w:t>ПРЕДМЕТ ДОГОВОРА</w:t>
      </w:r>
    </w:p>
    <w:p w:rsidR="00D357BB" w:rsidRPr="00E954E8" w:rsidRDefault="00D357BB" w:rsidP="00BC31C9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E954E8">
        <w:rPr>
          <w:rFonts w:ascii="Calibri" w:eastAsia="Times New Roman" w:hAnsi="Calibri" w:cs="Calibri"/>
          <w:sz w:val="18"/>
          <w:szCs w:val="18"/>
          <w:lang w:eastAsia="ru-RU"/>
        </w:rPr>
        <w:t>2.1.</w:t>
      </w:r>
      <w:r w:rsidRPr="00E954E8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="0064231C" w:rsidRPr="00E954E8">
        <w:rPr>
          <w:rFonts w:ascii="Calibri" w:eastAsia="Times New Roman" w:hAnsi="Calibri" w:cs="Calibri"/>
          <w:sz w:val="18"/>
          <w:szCs w:val="18"/>
          <w:lang w:eastAsia="ru-RU"/>
        </w:rPr>
        <w:t xml:space="preserve">Лицензиар предоставляет Лицензиату </w:t>
      </w:r>
      <w:r w:rsidR="005A4F88">
        <w:rPr>
          <w:rFonts w:ascii="Calibri" w:eastAsia="Times New Roman" w:hAnsi="Calibri" w:cs="Calibri"/>
          <w:sz w:val="18"/>
          <w:szCs w:val="18"/>
          <w:lang w:eastAsia="ru-RU"/>
        </w:rPr>
        <w:t xml:space="preserve">в порядке, указанном в настоящем Договоре и Условиях, </w:t>
      </w:r>
      <w:r w:rsidR="0064231C" w:rsidRPr="00E954E8">
        <w:rPr>
          <w:rFonts w:ascii="Calibri" w:eastAsia="Times New Roman" w:hAnsi="Calibri" w:cs="Calibri"/>
          <w:sz w:val="18"/>
          <w:szCs w:val="18"/>
          <w:lang w:eastAsia="ru-RU"/>
        </w:rPr>
        <w:t xml:space="preserve">право использования </w:t>
      </w:r>
      <w:r w:rsidR="00EF03E9" w:rsidRPr="00C82146">
        <w:rPr>
          <w:rFonts w:ascii="Calibri" w:eastAsia="Times New Roman" w:hAnsi="Calibri" w:cs="Calibri"/>
          <w:sz w:val="18"/>
          <w:szCs w:val="18"/>
          <w:lang w:eastAsia="ru-RU"/>
        </w:rPr>
        <w:t>Программ</w:t>
      </w:r>
      <w:r w:rsidR="00C82146">
        <w:rPr>
          <w:rFonts w:ascii="Calibri" w:eastAsia="Times New Roman" w:hAnsi="Calibri" w:cs="Calibri"/>
          <w:sz w:val="18"/>
          <w:szCs w:val="18"/>
          <w:lang w:eastAsia="ru-RU"/>
        </w:rPr>
        <w:t>ных продуктов</w:t>
      </w:r>
      <w:r w:rsidR="00957D82">
        <w:rPr>
          <w:rFonts w:ascii="Calibri" w:eastAsia="Times New Roman" w:hAnsi="Calibri" w:cs="Calibri"/>
          <w:sz w:val="18"/>
          <w:szCs w:val="18"/>
          <w:lang w:eastAsia="ru-RU"/>
        </w:rPr>
        <w:t xml:space="preserve"> из перечн</w:t>
      </w:r>
      <w:r w:rsidR="00B84D99">
        <w:rPr>
          <w:rFonts w:ascii="Calibri" w:eastAsia="Times New Roman" w:hAnsi="Calibri" w:cs="Calibri"/>
          <w:sz w:val="18"/>
          <w:szCs w:val="18"/>
          <w:lang w:eastAsia="ru-RU"/>
        </w:rPr>
        <w:t>ей</w:t>
      </w:r>
      <w:r w:rsidR="00525597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r w:rsidR="00525597" w:rsidRPr="00525597">
        <w:rPr>
          <w:rFonts w:ascii="Calibri" w:eastAsia="Times New Roman" w:hAnsi="Calibri" w:cs="Calibri"/>
          <w:sz w:val="18"/>
          <w:szCs w:val="18"/>
          <w:lang w:eastAsia="ru-RU"/>
        </w:rPr>
        <w:t>(далее – Перечень), размещенн</w:t>
      </w:r>
      <w:r w:rsidR="00B84D99">
        <w:rPr>
          <w:rFonts w:ascii="Calibri" w:eastAsia="Times New Roman" w:hAnsi="Calibri" w:cs="Calibri"/>
          <w:sz w:val="18"/>
          <w:szCs w:val="18"/>
          <w:lang w:eastAsia="ru-RU"/>
        </w:rPr>
        <w:t>ых</w:t>
      </w:r>
      <w:r w:rsidR="00525597" w:rsidRPr="00525597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r w:rsidR="00661BDD">
        <w:rPr>
          <w:rFonts w:ascii="Calibri" w:eastAsia="Times New Roman" w:hAnsi="Calibri" w:cs="Calibri"/>
          <w:sz w:val="18"/>
          <w:szCs w:val="18"/>
          <w:lang w:eastAsia="ru-RU"/>
        </w:rPr>
        <w:t xml:space="preserve">на сайте Лицензиара </w:t>
      </w:r>
      <w:r w:rsidR="00525597" w:rsidRPr="00525597">
        <w:rPr>
          <w:rFonts w:ascii="Calibri" w:eastAsia="Times New Roman" w:hAnsi="Calibri" w:cs="Calibri"/>
          <w:sz w:val="18"/>
          <w:szCs w:val="18"/>
          <w:lang w:eastAsia="ru-RU"/>
        </w:rPr>
        <w:t>в сети Интернет по адрес</w:t>
      </w:r>
      <w:r w:rsidR="00C156AE">
        <w:rPr>
          <w:rFonts w:ascii="Calibri" w:eastAsia="Times New Roman" w:hAnsi="Calibri" w:cs="Calibri"/>
          <w:sz w:val="18"/>
          <w:szCs w:val="18"/>
          <w:lang w:eastAsia="ru-RU"/>
        </w:rPr>
        <w:t>у</w:t>
      </w:r>
      <w:r w:rsidR="00525597" w:rsidRPr="00525597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hyperlink r:id="rId9" w:history="1">
        <w:r w:rsidR="00F62639" w:rsidRPr="00E309F2">
          <w:rPr>
            <w:rStyle w:val="ab"/>
            <w:rFonts w:ascii="Calibri" w:eastAsia="Times New Roman" w:hAnsi="Calibri" w:cs="Calibri"/>
            <w:sz w:val="18"/>
            <w:szCs w:val="18"/>
            <w:lang w:eastAsia="ru-RU"/>
          </w:rPr>
          <w:t>http://partners.1c-bitrix.ru/products/</w:t>
        </w:r>
      </w:hyperlink>
      <w:r w:rsidR="005A4F88">
        <w:rPr>
          <w:rFonts w:ascii="Calibri" w:eastAsia="Times New Roman" w:hAnsi="Calibri" w:cs="Calibri"/>
          <w:sz w:val="18"/>
          <w:szCs w:val="18"/>
          <w:lang w:eastAsia="ru-RU"/>
        </w:rPr>
        <w:t xml:space="preserve">, </w:t>
      </w:r>
      <w:r w:rsidR="00957D82">
        <w:rPr>
          <w:rFonts w:ascii="Calibri" w:eastAsia="Times New Roman" w:hAnsi="Calibri" w:cs="Calibri"/>
          <w:sz w:val="18"/>
          <w:szCs w:val="18"/>
          <w:lang w:eastAsia="ru-RU"/>
        </w:rPr>
        <w:t>за</w:t>
      </w:r>
      <w:r w:rsidR="00B84D99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r w:rsidR="00957D82">
        <w:rPr>
          <w:rFonts w:ascii="Calibri" w:eastAsia="Times New Roman" w:hAnsi="Calibri" w:cs="Calibri"/>
          <w:sz w:val="18"/>
          <w:szCs w:val="18"/>
          <w:lang w:eastAsia="ru-RU"/>
        </w:rPr>
        <w:t>вознаграждени</w:t>
      </w:r>
      <w:r w:rsidR="005745B3">
        <w:rPr>
          <w:rFonts w:ascii="Calibri" w:eastAsia="Times New Roman" w:hAnsi="Calibri" w:cs="Calibri"/>
          <w:sz w:val="18"/>
          <w:szCs w:val="18"/>
          <w:lang w:eastAsia="ru-RU"/>
        </w:rPr>
        <w:t>е</w:t>
      </w:r>
      <w:r w:rsidR="0064231C" w:rsidRPr="00E954E8">
        <w:rPr>
          <w:rFonts w:ascii="Calibri" w:eastAsia="Times New Roman" w:hAnsi="Calibri" w:cs="Calibri"/>
          <w:sz w:val="18"/>
          <w:szCs w:val="18"/>
          <w:lang w:eastAsia="ru-RU"/>
        </w:rPr>
        <w:t xml:space="preserve">, </w:t>
      </w:r>
      <w:r w:rsidR="009E086C">
        <w:rPr>
          <w:rFonts w:ascii="Calibri" w:eastAsia="Times New Roman" w:hAnsi="Calibri" w:cs="Calibri"/>
          <w:sz w:val="18"/>
          <w:szCs w:val="18"/>
          <w:lang w:eastAsia="ru-RU"/>
        </w:rPr>
        <w:t>размер и порядок оплаты которого указаны</w:t>
      </w:r>
      <w:r w:rsidR="0064231C" w:rsidRPr="00E954E8">
        <w:rPr>
          <w:rFonts w:ascii="Calibri" w:eastAsia="Times New Roman" w:hAnsi="Calibri" w:cs="Calibri"/>
          <w:sz w:val="18"/>
          <w:szCs w:val="18"/>
          <w:lang w:eastAsia="ru-RU"/>
        </w:rPr>
        <w:t xml:space="preserve"> в </w:t>
      </w:r>
      <w:r w:rsidR="00957D82">
        <w:rPr>
          <w:rFonts w:ascii="Calibri" w:eastAsia="Times New Roman" w:hAnsi="Calibri" w:cs="Calibri"/>
          <w:sz w:val="18"/>
          <w:szCs w:val="18"/>
          <w:lang w:eastAsia="ru-RU"/>
        </w:rPr>
        <w:t>Условиях</w:t>
      </w:r>
      <w:r w:rsidR="005745B3">
        <w:rPr>
          <w:rFonts w:ascii="Calibri" w:eastAsia="Times New Roman" w:hAnsi="Calibri" w:cs="Calibri"/>
          <w:sz w:val="18"/>
          <w:szCs w:val="18"/>
          <w:lang w:eastAsia="ru-RU"/>
        </w:rPr>
        <w:t xml:space="preserve">. </w:t>
      </w:r>
    </w:p>
    <w:p w:rsidR="0064231C" w:rsidRPr="00E954E8" w:rsidRDefault="00D357BB" w:rsidP="00BC31C9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E954E8">
        <w:rPr>
          <w:rFonts w:ascii="Calibri" w:eastAsia="Times New Roman" w:hAnsi="Calibri" w:cs="Calibri"/>
          <w:sz w:val="18"/>
          <w:szCs w:val="18"/>
          <w:lang w:eastAsia="ru-RU"/>
        </w:rPr>
        <w:t>2.2.</w:t>
      </w:r>
      <w:r w:rsidRPr="00E954E8">
        <w:rPr>
          <w:rFonts w:ascii="Calibri" w:eastAsia="Times New Roman" w:hAnsi="Calibri" w:cs="Calibri"/>
          <w:sz w:val="18"/>
          <w:szCs w:val="18"/>
          <w:lang w:eastAsia="ru-RU"/>
        </w:rPr>
        <w:tab/>
      </w:r>
      <w:r w:rsidR="0064231C" w:rsidRPr="00E954E8">
        <w:rPr>
          <w:rFonts w:ascii="Calibri" w:eastAsia="Times New Roman" w:hAnsi="Calibri" w:cs="Calibri"/>
          <w:sz w:val="18"/>
          <w:szCs w:val="18"/>
          <w:lang w:eastAsia="ru-RU"/>
        </w:rPr>
        <w:t xml:space="preserve">Лицензиар предоставляет Лицензиату следующие права на использование </w:t>
      </w:r>
      <w:r w:rsidR="00597E4D">
        <w:rPr>
          <w:rFonts w:ascii="Calibri" w:eastAsia="Times New Roman" w:hAnsi="Calibri" w:cs="Calibri"/>
          <w:sz w:val="18"/>
          <w:szCs w:val="18"/>
          <w:lang w:eastAsia="ru-RU"/>
        </w:rPr>
        <w:t>Программных продуктов</w:t>
      </w:r>
      <w:r w:rsidR="0064231C" w:rsidRPr="00E954E8">
        <w:rPr>
          <w:rFonts w:ascii="Calibri" w:eastAsia="Times New Roman" w:hAnsi="Calibri" w:cs="Calibri"/>
          <w:sz w:val="18"/>
          <w:szCs w:val="18"/>
          <w:lang w:eastAsia="ru-RU"/>
        </w:rPr>
        <w:t>:</w:t>
      </w:r>
    </w:p>
    <w:p w:rsidR="00BD1FE2" w:rsidRPr="00BD1FE2" w:rsidRDefault="00BC713C" w:rsidP="00BD1FE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п</w:t>
      </w:r>
      <w:r w:rsidR="00BD1FE2" w:rsidRPr="00BD1FE2">
        <w:rPr>
          <w:rFonts w:cstheme="minorHAnsi"/>
          <w:sz w:val="18"/>
          <w:szCs w:val="18"/>
        </w:rPr>
        <w:t xml:space="preserve">раво на воспроизведение </w:t>
      </w:r>
      <w:r w:rsidR="00BD1FE2">
        <w:rPr>
          <w:rFonts w:cstheme="minorHAnsi"/>
          <w:sz w:val="18"/>
          <w:szCs w:val="18"/>
        </w:rPr>
        <w:t>Программных продукто</w:t>
      </w:r>
      <w:bookmarkStart w:id="0" w:name="_GoBack"/>
      <w:bookmarkEnd w:id="0"/>
      <w:r w:rsidR="00BD1FE2">
        <w:rPr>
          <w:rFonts w:cstheme="minorHAnsi"/>
          <w:sz w:val="18"/>
          <w:szCs w:val="18"/>
        </w:rPr>
        <w:t>в</w:t>
      </w:r>
      <w:r w:rsidR="00BD1FE2" w:rsidRPr="00BD1FE2">
        <w:rPr>
          <w:rFonts w:cstheme="minorHAnsi"/>
          <w:sz w:val="18"/>
          <w:szCs w:val="18"/>
        </w:rPr>
        <w:t xml:space="preserve"> (запись в память ЭВМ), в целях инсталляции и запуска  П</w:t>
      </w:r>
      <w:r w:rsidR="00BD1FE2">
        <w:rPr>
          <w:rFonts w:cstheme="minorHAnsi"/>
          <w:sz w:val="18"/>
          <w:szCs w:val="18"/>
        </w:rPr>
        <w:t>рограммных продуктов</w:t>
      </w:r>
      <w:r w:rsidR="00CD7F06">
        <w:rPr>
          <w:rFonts w:cstheme="minorHAnsi"/>
          <w:sz w:val="18"/>
          <w:szCs w:val="18"/>
        </w:rPr>
        <w:t xml:space="preserve"> в соответствии с </w:t>
      </w:r>
      <w:r w:rsidR="00BD1FE2" w:rsidRPr="00BD1FE2">
        <w:rPr>
          <w:rFonts w:cstheme="minorHAnsi"/>
          <w:sz w:val="18"/>
          <w:szCs w:val="18"/>
        </w:rPr>
        <w:t>документацией, устанавливающей правила</w:t>
      </w:r>
      <w:r w:rsidR="00CD7F06">
        <w:rPr>
          <w:rFonts w:cstheme="minorHAnsi"/>
          <w:sz w:val="18"/>
          <w:szCs w:val="18"/>
        </w:rPr>
        <w:t xml:space="preserve"> их</w:t>
      </w:r>
      <w:r w:rsidR="00BD1FE2" w:rsidRPr="00BD1FE2">
        <w:rPr>
          <w:rFonts w:cstheme="minorHAnsi"/>
          <w:sz w:val="18"/>
          <w:szCs w:val="18"/>
        </w:rPr>
        <w:t xml:space="preserve"> использования, в том числе пользовательским лицензионным соглашением</w:t>
      </w:r>
      <w:r w:rsidR="008C4E54">
        <w:rPr>
          <w:rFonts w:cstheme="minorHAnsi"/>
          <w:sz w:val="18"/>
          <w:szCs w:val="18"/>
        </w:rPr>
        <w:t>;</w:t>
      </w:r>
    </w:p>
    <w:p w:rsidR="00B73AD9" w:rsidRPr="00B73AD9" w:rsidRDefault="007C60A3" w:rsidP="00EC0F7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ru-RU"/>
        </w:rPr>
      </w:pPr>
      <w:r w:rsidRPr="00EC0F75">
        <w:rPr>
          <w:rFonts w:cstheme="minorHAnsi"/>
          <w:sz w:val="18"/>
          <w:szCs w:val="18"/>
        </w:rPr>
        <w:t>предоставление Конечным пользователям (путем заключения сублицензионных договоров) полученного по настоящему Договору права воспроизведения Программных продуктов без предоставления им разрешения на передачу (предоставление) указанных прав другим лицам</w:t>
      </w:r>
      <w:r w:rsidR="008C4E54">
        <w:rPr>
          <w:rFonts w:cstheme="minorHAnsi"/>
          <w:sz w:val="18"/>
          <w:szCs w:val="18"/>
        </w:rPr>
        <w:t>.</w:t>
      </w:r>
    </w:p>
    <w:p w:rsidR="002A7799" w:rsidRDefault="002A7799" w:rsidP="00BC31C9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>Лицензиар гарантирует</w:t>
      </w:r>
      <w:r w:rsidR="00B16912">
        <w:rPr>
          <w:rFonts w:ascii="Calibri" w:eastAsia="Times New Roman" w:hAnsi="Calibri" w:cs="Calibri"/>
          <w:color w:val="000000"/>
          <w:sz w:val="18"/>
          <w:szCs w:val="18"/>
        </w:rPr>
        <w:t xml:space="preserve">, что наделен </w:t>
      </w:r>
      <w:r w:rsidR="00F10E69">
        <w:rPr>
          <w:rFonts w:ascii="Calibri" w:eastAsia="Times New Roman" w:hAnsi="Calibri" w:cs="Calibri"/>
          <w:color w:val="000000"/>
          <w:sz w:val="18"/>
          <w:szCs w:val="18"/>
        </w:rPr>
        <w:t>всем</w:t>
      </w:r>
      <w:r w:rsidR="00F10E69" w:rsidRPr="00B16912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6E37AC" w:rsidRPr="00B16912">
        <w:rPr>
          <w:rFonts w:ascii="Calibri" w:eastAsia="Times New Roman" w:hAnsi="Calibri" w:cs="Calibri"/>
          <w:color w:val="000000"/>
          <w:sz w:val="18"/>
          <w:szCs w:val="18"/>
        </w:rPr>
        <w:t xml:space="preserve">необходимым объемом прав на Территории договора и в течение срока действия Договора </w:t>
      </w:r>
      <w:r w:rsidR="00B16912" w:rsidRPr="00B16912">
        <w:rPr>
          <w:rFonts w:ascii="Calibri" w:eastAsia="Times New Roman" w:hAnsi="Calibri" w:cs="Calibri"/>
          <w:color w:val="000000"/>
          <w:sz w:val="18"/>
          <w:szCs w:val="18"/>
        </w:rPr>
        <w:t xml:space="preserve">на использование </w:t>
      </w:r>
      <w:r w:rsidR="00597E4D">
        <w:rPr>
          <w:rFonts w:ascii="Calibri" w:eastAsia="Times New Roman" w:hAnsi="Calibri" w:cs="Calibri"/>
          <w:sz w:val="18"/>
          <w:szCs w:val="18"/>
          <w:lang w:eastAsia="ru-RU"/>
        </w:rPr>
        <w:t>Программных продуктов</w:t>
      </w:r>
      <w:r w:rsidR="00B16912" w:rsidRPr="00B16912">
        <w:rPr>
          <w:rFonts w:ascii="Calibri" w:eastAsia="Times New Roman" w:hAnsi="Calibri" w:cs="Calibri"/>
          <w:color w:val="000000"/>
          <w:sz w:val="18"/>
          <w:szCs w:val="18"/>
        </w:rPr>
        <w:t>, которые предоставляются Лицензиа</w:t>
      </w:r>
      <w:r w:rsidR="006E37AC">
        <w:rPr>
          <w:rFonts w:ascii="Calibri" w:eastAsia="Times New Roman" w:hAnsi="Calibri" w:cs="Calibri"/>
          <w:color w:val="000000"/>
          <w:sz w:val="18"/>
          <w:szCs w:val="18"/>
        </w:rPr>
        <w:t>т</w:t>
      </w:r>
      <w:r w:rsidR="00B16912" w:rsidRPr="00B16912">
        <w:rPr>
          <w:rFonts w:ascii="Calibri" w:eastAsia="Times New Roman" w:hAnsi="Calibri" w:cs="Calibri"/>
          <w:color w:val="000000"/>
          <w:sz w:val="18"/>
          <w:szCs w:val="18"/>
        </w:rPr>
        <w:t>у по Договору</w:t>
      </w:r>
      <w:r w:rsidR="006E37AC">
        <w:rPr>
          <w:rFonts w:ascii="Calibri" w:eastAsia="Times New Roman" w:hAnsi="Calibri" w:cs="Calibri"/>
          <w:color w:val="000000"/>
          <w:sz w:val="18"/>
          <w:szCs w:val="18"/>
        </w:rPr>
        <w:t>.</w:t>
      </w:r>
    </w:p>
    <w:p w:rsidR="00CE6631" w:rsidRPr="00CE6631" w:rsidRDefault="002A7799" w:rsidP="00BC31C9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>Лицензиат имеет право с</w:t>
      </w:r>
      <w:r w:rsidR="00CE6631" w:rsidRPr="00CE6631">
        <w:rPr>
          <w:rFonts w:ascii="Calibri" w:eastAsia="Times New Roman" w:hAnsi="Calibri" w:cs="Calibri"/>
          <w:color w:val="000000"/>
          <w:sz w:val="18"/>
          <w:szCs w:val="18"/>
        </w:rPr>
        <w:t>амостоятельно</w:t>
      </w:r>
      <w:r w:rsidR="003A0991">
        <w:rPr>
          <w:rFonts w:ascii="Calibri" w:eastAsia="Times New Roman" w:hAnsi="Calibri" w:cs="Calibri"/>
          <w:color w:val="000000"/>
          <w:sz w:val="18"/>
          <w:szCs w:val="18"/>
        </w:rPr>
        <w:t>, не вступая в противоречие с положениями</w:t>
      </w:r>
      <w:r w:rsidR="00CE6631" w:rsidRPr="00CE6631">
        <w:rPr>
          <w:rFonts w:ascii="Calibri" w:eastAsia="Times New Roman" w:hAnsi="Calibri" w:cs="Calibri"/>
          <w:color w:val="000000"/>
          <w:sz w:val="18"/>
          <w:szCs w:val="18"/>
        </w:rPr>
        <w:t xml:space="preserve">  </w:t>
      </w:r>
      <w:r w:rsidR="003A0991" w:rsidRPr="00CE6631">
        <w:rPr>
          <w:rFonts w:ascii="Calibri" w:eastAsia="Times New Roman" w:hAnsi="Calibri" w:cs="Calibri"/>
          <w:color w:val="000000"/>
          <w:sz w:val="18"/>
          <w:szCs w:val="18"/>
        </w:rPr>
        <w:t>Услови</w:t>
      </w:r>
      <w:r w:rsidR="003A0991">
        <w:rPr>
          <w:rFonts w:ascii="Calibri" w:eastAsia="Times New Roman" w:hAnsi="Calibri" w:cs="Calibri"/>
          <w:color w:val="000000"/>
          <w:sz w:val="18"/>
          <w:szCs w:val="18"/>
        </w:rPr>
        <w:t>й,</w:t>
      </w:r>
      <w:r w:rsidR="003A0991" w:rsidRPr="00CE6631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CE6631" w:rsidRPr="00CE6631">
        <w:rPr>
          <w:rFonts w:ascii="Calibri" w:eastAsia="Times New Roman" w:hAnsi="Calibri" w:cs="Calibri"/>
          <w:color w:val="000000"/>
          <w:sz w:val="18"/>
          <w:szCs w:val="18"/>
        </w:rPr>
        <w:t>определять</w:t>
      </w:r>
      <w:r w:rsidR="00EC66AF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="00CE6631" w:rsidRPr="00CE6631">
        <w:rPr>
          <w:rFonts w:ascii="Calibri" w:eastAsia="Times New Roman" w:hAnsi="Calibri" w:cs="Calibri"/>
          <w:color w:val="000000"/>
          <w:sz w:val="18"/>
          <w:szCs w:val="18"/>
        </w:rPr>
        <w:t>размер своего лицензионного вознаграждения, взимаемого с Конечных пользователей за предоставление им прав, полученных Лицензиатом по настоящему Договору.</w:t>
      </w:r>
    </w:p>
    <w:p w:rsidR="0064231C" w:rsidRPr="00E954E8" w:rsidRDefault="0064231C" w:rsidP="00BC31C9">
      <w:pPr>
        <w:pStyle w:val="a3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alibri" w:eastAsia="Times New Roman" w:hAnsi="Calibri" w:cs="Calibri"/>
          <w:color w:val="000000"/>
          <w:sz w:val="18"/>
          <w:szCs w:val="18"/>
        </w:rPr>
      </w:pPr>
      <w:r w:rsidRPr="00E954E8">
        <w:rPr>
          <w:rFonts w:ascii="Calibri" w:eastAsia="Times New Roman" w:hAnsi="Calibri" w:cs="Calibri"/>
          <w:sz w:val="18"/>
          <w:szCs w:val="18"/>
          <w:lang w:eastAsia="ru-RU"/>
        </w:rPr>
        <w:t xml:space="preserve">Для целей взаимодействия в рамках Договора Стороны назначают ответственных </w:t>
      </w:r>
      <w:r w:rsidR="00CD3556">
        <w:rPr>
          <w:rFonts w:ascii="Calibri" w:eastAsia="Times New Roman" w:hAnsi="Calibri" w:cs="Calibri"/>
          <w:sz w:val="18"/>
          <w:szCs w:val="18"/>
          <w:lang w:eastAsia="ru-RU"/>
        </w:rPr>
        <w:t>лиц, контактные данные которых</w:t>
      </w:r>
      <w:r w:rsidR="008300C6">
        <w:rPr>
          <w:rFonts w:ascii="Calibri" w:eastAsia="Times New Roman" w:hAnsi="Calibri" w:cs="Calibri"/>
          <w:sz w:val="18"/>
          <w:szCs w:val="18"/>
          <w:lang w:eastAsia="ru-RU"/>
        </w:rPr>
        <w:t xml:space="preserve"> </w:t>
      </w:r>
      <w:r w:rsidR="00F10E69">
        <w:rPr>
          <w:rFonts w:ascii="Calibri" w:eastAsia="Times New Roman" w:hAnsi="Calibri" w:cs="Calibri"/>
          <w:sz w:val="18"/>
          <w:szCs w:val="18"/>
          <w:lang w:eastAsia="ru-RU"/>
        </w:rPr>
        <w:t xml:space="preserve">указаны </w:t>
      </w:r>
      <w:r w:rsidR="008300C6">
        <w:rPr>
          <w:rFonts w:ascii="Calibri" w:eastAsia="Times New Roman" w:hAnsi="Calibri" w:cs="Calibri"/>
          <w:sz w:val="18"/>
          <w:szCs w:val="18"/>
          <w:lang w:eastAsia="ru-RU"/>
        </w:rPr>
        <w:t>в разделе 4 настоящего Договора</w:t>
      </w:r>
      <w:r w:rsidR="00BC51AF">
        <w:rPr>
          <w:rFonts w:ascii="Calibri" w:eastAsia="Times New Roman" w:hAnsi="Calibri" w:cs="Calibri"/>
          <w:sz w:val="18"/>
          <w:szCs w:val="18"/>
          <w:lang w:eastAsia="ru-RU"/>
        </w:rPr>
        <w:t xml:space="preserve">. </w:t>
      </w:r>
      <w:r w:rsidR="008300C6">
        <w:rPr>
          <w:rFonts w:ascii="Calibri" w:eastAsia="Times New Roman" w:hAnsi="Calibri" w:cs="Calibri"/>
          <w:sz w:val="18"/>
          <w:szCs w:val="18"/>
          <w:lang w:eastAsia="ru-RU"/>
        </w:rPr>
        <w:t>При изменении ответственных лиц или их контактов</w:t>
      </w:r>
      <w:r w:rsidR="002A1035">
        <w:rPr>
          <w:rFonts w:ascii="Calibri" w:eastAsia="Times New Roman" w:hAnsi="Calibri" w:cs="Calibri"/>
          <w:sz w:val="18"/>
          <w:szCs w:val="18"/>
          <w:lang w:eastAsia="ru-RU"/>
        </w:rPr>
        <w:t xml:space="preserve"> Стороны обязуются уведомить друг друга посредством электронной почты заблаговременно</w:t>
      </w:r>
      <w:r w:rsidRPr="00E954E8">
        <w:rPr>
          <w:rFonts w:ascii="Calibri" w:eastAsia="Times New Roman" w:hAnsi="Calibri" w:cs="Calibri"/>
          <w:sz w:val="18"/>
          <w:szCs w:val="18"/>
          <w:lang w:eastAsia="ru-RU"/>
        </w:rPr>
        <w:t>.</w:t>
      </w:r>
    </w:p>
    <w:p w:rsidR="0064231C" w:rsidRPr="00E954E8" w:rsidRDefault="0064231C" w:rsidP="00BC31C9">
      <w:pPr>
        <w:numPr>
          <w:ilvl w:val="0"/>
          <w:numId w:val="5"/>
        </w:num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18"/>
          <w:szCs w:val="18"/>
        </w:rPr>
      </w:pPr>
      <w:r w:rsidRPr="00E954E8">
        <w:rPr>
          <w:rFonts w:ascii="Calibri" w:eastAsia="Times New Roman" w:hAnsi="Calibri" w:cs="Calibri"/>
          <w:b/>
          <w:sz w:val="18"/>
          <w:szCs w:val="18"/>
        </w:rPr>
        <w:t>СРОК ДЕЙСТВИЯ ДОГОВОРА</w:t>
      </w:r>
    </w:p>
    <w:p w:rsidR="00433C59" w:rsidRPr="00433C59" w:rsidRDefault="0064231C" w:rsidP="00433C59">
      <w:pPr>
        <w:pStyle w:val="a3"/>
        <w:numPr>
          <w:ilvl w:val="1"/>
          <w:numId w:val="10"/>
        </w:numPr>
        <w:tabs>
          <w:tab w:val="left" w:pos="709"/>
        </w:tabs>
        <w:ind w:left="709" w:right="-29" w:hanging="709"/>
        <w:jc w:val="both"/>
        <w:rPr>
          <w:rFonts w:ascii="Calibri" w:eastAsia="Times New Roman" w:hAnsi="Calibri" w:cs="Calibri"/>
          <w:sz w:val="18"/>
          <w:szCs w:val="18"/>
        </w:rPr>
      </w:pPr>
      <w:r w:rsidRPr="00E954E8">
        <w:rPr>
          <w:rFonts w:ascii="Calibri" w:eastAsia="Times New Roman" w:hAnsi="Calibri" w:cs="Calibri"/>
          <w:sz w:val="18"/>
          <w:szCs w:val="18"/>
        </w:rPr>
        <w:t xml:space="preserve">Настоящий Договор вступает в силу с даты его подписания обеими Сторонами и </w:t>
      </w:r>
      <w:r w:rsidR="00433C59" w:rsidRPr="00433C59">
        <w:rPr>
          <w:rFonts w:ascii="Calibri" w:eastAsia="Times New Roman" w:hAnsi="Calibri" w:cs="Calibri"/>
          <w:sz w:val="18"/>
          <w:szCs w:val="18"/>
        </w:rPr>
        <w:t xml:space="preserve">действует до </w:t>
      </w:r>
      <w:r w:rsidR="008B03CD">
        <w:rPr>
          <w:rFonts w:ascii="Calibri" w:eastAsia="Times New Roman" w:hAnsi="Calibri" w:cs="Calibri"/>
          <w:sz w:val="18"/>
          <w:szCs w:val="18"/>
        </w:rPr>
        <w:t>конца текущего календарного</w:t>
      </w:r>
      <w:r w:rsidR="00433C59" w:rsidRPr="00433C59">
        <w:rPr>
          <w:rFonts w:ascii="Calibri" w:eastAsia="Times New Roman" w:hAnsi="Calibri" w:cs="Calibri"/>
          <w:sz w:val="18"/>
          <w:szCs w:val="18"/>
        </w:rPr>
        <w:t xml:space="preserve"> года. В случае, если ни одна из сторон в письменном виде не заявила о его расторжении </w:t>
      </w:r>
      <w:r w:rsidR="00433C59">
        <w:rPr>
          <w:rFonts w:ascii="Calibri" w:eastAsia="Times New Roman" w:hAnsi="Calibri" w:cs="Calibri"/>
          <w:sz w:val="18"/>
          <w:szCs w:val="18"/>
        </w:rPr>
        <w:t xml:space="preserve">не </w:t>
      </w:r>
      <w:r w:rsidR="008B03CD">
        <w:rPr>
          <w:rFonts w:ascii="Calibri" w:eastAsia="Times New Roman" w:hAnsi="Calibri" w:cs="Calibri"/>
          <w:sz w:val="18"/>
          <w:szCs w:val="18"/>
        </w:rPr>
        <w:t>позднее,</w:t>
      </w:r>
      <w:r w:rsidR="00433C59">
        <w:rPr>
          <w:rFonts w:ascii="Calibri" w:eastAsia="Times New Roman" w:hAnsi="Calibri" w:cs="Calibri"/>
          <w:sz w:val="18"/>
          <w:szCs w:val="18"/>
        </w:rPr>
        <w:t xml:space="preserve"> чем </w:t>
      </w:r>
      <w:r w:rsidR="00433C59" w:rsidRPr="00433C59">
        <w:rPr>
          <w:rFonts w:ascii="Calibri" w:eastAsia="Times New Roman" w:hAnsi="Calibri" w:cs="Calibri"/>
          <w:sz w:val="18"/>
          <w:szCs w:val="18"/>
        </w:rPr>
        <w:t>за один месяц до окончания его действия, Договор считается пролонгированным на каждый следующий год.</w:t>
      </w:r>
    </w:p>
    <w:p w:rsidR="00BB39E5" w:rsidRPr="00433C59" w:rsidDel="00BB39E5" w:rsidRDefault="005E3DFB" w:rsidP="00BC31C9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right="-29" w:hanging="709"/>
        <w:jc w:val="both"/>
        <w:rPr>
          <w:rFonts w:ascii="Calibri" w:eastAsia="Times New Roman" w:hAnsi="Calibri" w:cs="Calibri"/>
          <w:sz w:val="18"/>
          <w:szCs w:val="18"/>
        </w:rPr>
      </w:pPr>
      <w:r w:rsidRPr="00433C59">
        <w:rPr>
          <w:rFonts w:ascii="Calibri" w:eastAsia="Times New Roman" w:hAnsi="Calibri" w:cs="Calibri"/>
          <w:sz w:val="18"/>
          <w:szCs w:val="18"/>
        </w:rPr>
        <w:t>Изменение, расторжение и</w:t>
      </w:r>
      <w:r w:rsidR="00BB39E5" w:rsidRPr="00433C59">
        <w:rPr>
          <w:rFonts w:ascii="Calibri" w:eastAsia="Times New Roman" w:hAnsi="Calibri" w:cs="Calibri"/>
          <w:sz w:val="18"/>
          <w:szCs w:val="18"/>
        </w:rPr>
        <w:t xml:space="preserve"> прекращение настоящего</w:t>
      </w:r>
      <w:r w:rsidR="0064231C" w:rsidRPr="00433C59">
        <w:rPr>
          <w:rFonts w:ascii="Calibri" w:eastAsia="Times New Roman" w:hAnsi="Calibri" w:cs="Calibri"/>
          <w:sz w:val="18"/>
          <w:szCs w:val="18"/>
        </w:rPr>
        <w:t xml:space="preserve"> Договор</w:t>
      </w:r>
      <w:r w:rsidR="00BB39E5" w:rsidRPr="00433C59">
        <w:rPr>
          <w:rFonts w:ascii="Calibri" w:eastAsia="Times New Roman" w:hAnsi="Calibri" w:cs="Calibri"/>
          <w:sz w:val="18"/>
          <w:szCs w:val="18"/>
        </w:rPr>
        <w:t>а</w:t>
      </w:r>
      <w:r w:rsidR="0064231C" w:rsidRPr="00433C59">
        <w:rPr>
          <w:rFonts w:ascii="Calibri" w:eastAsia="Times New Roman" w:hAnsi="Calibri" w:cs="Calibri"/>
          <w:sz w:val="18"/>
          <w:szCs w:val="18"/>
        </w:rPr>
        <w:t xml:space="preserve"> </w:t>
      </w:r>
      <w:r w:rsidR="00BB39E5" w:rsidRPr="00433C59">
        <w:rPr>
          <w:rFonts w:ascii="Calibri" w:eastAsia="Times New Roman" w:hAnsi="Calibri" w:cs="Calibri"/>
          <w:sz w:val="18"/>
          <w:szCs w:val="18"/>
        </w:rPr>
        <w:t>производится в порядке, установленном Условиями.</w:t>
      </w:r>
    </w:p>
    <w:p w:rsidR="0064231C" w:rsidRPr="00BB39E5" w:rsidRDefault="0064231C" w:rsidP="00BC31C9">
      <w:pPr>
        <w:pStyle w:val="a3"/>
        <w:numPr>
          <w:ilvl w:val="1"/>
          <w:numId w:val="10"/>
        </w:numPr>
        <w:tabs>
          <w:tab w:val="left" w:pos="709"/>
        </w:tabs>
        <w:spacing w:after="0" w:line="240" w:lineRule="auto"/>
        <w:ind w:left="709" w:right="-29" w:hanging="709"/>
        <w:jc w:val="both"/>
        <w:rPr>
          <w:rFonts w:ascii="Calibri" w:eastAsia="Times New Roman" w:hAnsi="Calibri" w:cs="Calibri"/>
          <w:sz w:val="18"/>
          <w:szCs w:val="18"/>
        </w:rPr>
      </w:pPr>
      <w:r w:rsidRPr="00BB39E5">
        <w:rPr>
          <w:rFonts w:ascii="Calibri" w:eastAsia="Times New Roman" w:hAnsi="Calibri" w:cs="Calibri"/>
          <w:sz w:val="18"/>
          <w:szCs w:val="18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724562" w:rsidRDefault="0064231C" w:rsidP="00F10E69">
      <w:pPr>
        <w:numPr>
          <w:ilvl w:val="0"/>
          <w:numId w:val="5"/>
        </w:num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18"/>
          <w:szCs w:val="18"/>
        </w:rPr>
      </w:pPr>
      <w:r w:rsidRPr="002E549E">
        <w:rPr>
          <w:rFonts w:ascii="Calibri" w:eastAsia="Times New Roman" w:hAnsi="Calibri" w:cs="Calibri"/>
          <w:b/>
          <w:sz w:val="18"/>
          <w:szCs w:val="18"/>
        </w:rPr>
        <w:t>АДРЕСА</w:t>
      </w:r>
      <w:r w:rsidR="00CD3556">
        <w:rPr>
          <w:rFonts w:ascii="Calibri" w:eastAsia="Times New Roman" w:hAnsi="Calibri" w:cs="Calibri"/>
          <w:b/>
          <w:sz w:val="18"/>
          <w:szCs w:val="18"/>
        </w:rPr>
        <w:t>, КОНТАКТЫ</w:t>
      </w:r>
      <w:r w:rsidRPr="002E549E">
        <w:rPr>
          <w:rFonts w:ascii="Calibri" w:eastAsia="Times New Roman" w:hAnsi="Calibri" w:cs="Calibri"/>
          <w:b/>
          <w:sz w:val="18"/>
          <w:szCs w:val="18"/>
        </w:rPr>
        <w:t xml:space="preserve"> И РЕКВИЗИТЫ СТОРОН</w:t>
      </w:r>
      <w:r w:rsidR="00724562" w:rsidRPr="00F10E69">
        <w:rPr>
          <w:rFonts w:ascii="Calibri" w:eastAsia="Times New Roman" w:hAnsi="Calibri" w:cs="Calibri"/>
          <w:b/>
          <w:sz w:val="18"/>
          <w:szCs w:val="18"/>
        </w:rPr>
        <w:t xml:space="preserve"> </w:t>
      </w:r>
    </w:p>
    <w:tbl>
      <w:tblPr>
        <w:tblW w:w="10207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5"/>
        <w:gridCol w:w="4962"/>
      </w:tblGrid>
      <w:tr w:rsidR="009008D1" w:rsidRPr="00DF4879" w:rsidTr="009008D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08D1" w:rsidRPr="00DF4879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DF4879">
              <w:rPr>
                <w:rFonts w:ascii="Calibri" w:hAnsi="Calibri" w:cs="Calibri"/>
                <w:b/>
                <w:sz w:val="18"/>
                <w:szCs w:val="18"/>
              </w:rPr>
              <w:t>ЛИЦЕНЗИА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Т</w:t>
            </w:r>
          </w:p>
          <w:p w:rsidR="009008D1" w:rsidRPr="00DF4879" w:rsidRDefault="009008D1" w:rsidP="008C05CC">
            <w:pPr>
              <w:spacing w:beforeLines="20" w:before="48"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permStart w:id="1065096187" w:edGrp="everyone"/>
            <w:r w:rsidRPr="00DF4879">
              <w:rPr>
                <w:rFonts w:ascii="Calibri" w:hAnsi="Calibri" w:cs="Calibri"/>
                <w:b/>
                <w:sz w:val="18"/>
                <w:szCs w:val="18"/>
              </w:rPr>
              <w:t xml:space="preserve"> «</w:t>
            </w:r>
            <w:r w:rsidRPr="000A0FF7">
              <w:rPr>
                <w:rFonts w:ascii="Calibri" w:hAnsi="Calibri" w:cs="Calibri"/>
                <w:sz w:val="18"/>
                <w:szCs w:val="18"/>
              </w:rPr>
              <w:t>_____________________________________________</w:t>
            </w:r>
            <w:r w:rsidRPr="00DF4879">
              <w:rPr>
                <w:rFonts w:ascii="Calibri" w:hAnsi="Calibri" w:cs="Calibri"/>
                <w:b/>
                <w:sz w:val="18"/>
                <w:szCs w:val="18"/>
              </w:rPr>
              <w:t>»</w:t>
            </w:r>
          </w:p>
          <w:p w:rsidR="009008D1" w:rsidRPr="00DF4879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Адрес: ___________________________________________</w:t>
            </w:r>
            <w:r w:rsidR="00F201CC">
              <w:rPr>
                <w:rFonts w:ascii="Calibri" w:hAnsi="Calibri" w:cs="Calibri"/>
                <w:sz w:val="18"/>
                <w:szCs w:val="18"/>
              </w:rPr>
              <w:t>_____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_______________________________________________</w:t>
            </w:r>
            <w:r w:rsidR="00F201CC">
              <w:rPr>
                <w:rFonts w:ascii="Calibri" w:hAnsi="Calibri" w:cs="Calibri"/>
                <w:sz w:val="18"/>
                <w:szCs w:val="18"/>
              </w:rPr>
              <w:t>______</w:t>
            </w:r>
            <w:r>
              <w:rPr>
                <w:rFonts w:ascii="Calibri" w:hAnsi="Calibri" w:cs="Calibri"/>
                <w:sz w:val="18"/>
                <w:szCs w:val="18"/>
              </w:rPr>
              <w:t>_</w:t>
            </w:r>
          </w:p>
          <w:p w:rsidR="009008D1" w:rsidRPr="00DF4879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4879">
              <w:rPr>
                <w:rFonts w:ascii="Calibri" w:hAnsi="Calibri" w:cs="Calibri"/>
                <w:sz w:val="18"/>
                <w:szCs w:val="18"/>
              </w:rPr>
              <w:t xml:space="preserve">ИНН/КПП  </w:t>
            </w:r>
            <w:r>
              <w:rPr>
                <w:rFonts w:ascii="Calibri" w:hAnsi="Calibri" w:cs="Calibri"/>
                <w:sz w:val="18"/>
                <w:szCs w:val="18"/>
              </w:rPr>
              <w:t>___________________________________________</w:t>
            </w:r>
            <w:r w:rsidR="00F201CC">
              <w:rPr>
                <w:rFonts w:ascii="Calibri" w:hAnsi="Calibri" w:cs="Calibri"/>
                <w:sz w:val="18"/>
                <w:szCs w:val="18"/>
              </w:rPr>
              <w:t>__</w:t>
            </w:r>
          </w:p>
          <w:p w:rsidR="009008D1" w:rsidRPr="00DF4879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4879">
              <w:rPr>
                <w:rFonts w:ascii="Calibri" w:hAnsi="Calibri" w:cs="Calibri"/>
                <w:sz w:val="18"/>
                <w:szCs w:val="18"/>
              </w:rPr>
              <w:t xml:space="preserve">ОГРН </w:t>
            </w:r>
            <w:r>
              <w:rPr>
                <w:rFonts w:ascii="Calibri" w:hAnsi="Calibri" w:cs="Calibri"/>
                <w:sz w:val="18"/>
                <w:szCs w:val="18"/>
              </w:rPr>
              <w:t>___________________</w:t>
            </w:r>
            <w:r w:rsidRPr="00DF4879">
              <w:rPr>
                <w:rFonts w:ascii="Calibri" w:hAnsi="Calibri" w:cs="Calibri"/>
                <w:sz w:val="18"/>
                <w:szCs w:val="18"/>
              </w:rPr>
              <w:t xml:space="preserve">ОКПО </w:t>
            </w:r>
            <w:r>
              <w:rPr>
                <w:rFonts w:ascii="Calibri" w:hAnsi="Calibri" w:cs="Calibri"/>
                <w:sz w:val="18"/>
                <w:szCs w:val="18"/>
              </w:rPr>
              <w:t>________________________</w:t>
            </w:r>
          </w:p>
          <w:p w:rsidR="009008D1" w:rsidRPr="00DF4879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F4879">
              <w:rPr>
                <w:rFonts w:ascii="Calibri" w:hAnsi="Calibri" w:cs="Calibri"/>
                <w:sz w:val="18"/>
                <w:szCs w:val="18"/>
              </w:rPr>
              <w:t>р</w:t>
            </w:r>
            <w:proofErr w:type="gramEnd"/>
            <w:r w:rsidRPr="00DF4879">
              <w:rPr>
                <w:rFonts w:ascii="Calibri" w:hAnsi="Calibri" w:cs="Calibri"/>
                <w:sz w:val="18"/>
                <w:szCs w:val="18"/>
              </w:rPr>
              <w:t xml:space="preserve">/с </w:t>
            </w: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</w:t>
            </w:r>
            <w:r w:rsidR="00F201CC">
              <w:rPr>
                <w:rFonts w:ascii="Calibri" w:hAnsi="Calibri" w:cs="Calibri"/>
                <w:sz w:val="18"/>
                <w:szCs w:val="18"/>
              </w:rPr>
              <w:t>__</w:t>
            </w:r>
          </w:p>
          <w:p w:rsidR="009008D1" w:rsidRPr="00DF4879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4879">
              <w:rPr>
                <w:rFonts w:ascii="Calibri" w:hAnsi="Calibri" w:cs="Calibri"/>
                <w:sz w:val="18"/>
                <w:szCs w:val="18"/>
              </w:rPr>
              <w:t xml:space="preserve">БИК </w:t>
            </w:r>
            <w:r>
              <w:rPr>
                <w:rFonts w:ascii="Calibri" w:hAnsi="Calibri" w:cs="Calibri"/>
                <w:sz w:val="18"/>
                <w:szCs w:val="18"/>
              </w:rPr>
              <w:t>________________</w:t>
            </w:r>
            <w:r w:rsidR="00F201C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F4879">
              <w:rPr>
                <w:rFonts w:ascii="Calibri" w:hAnsi="Calibri" w:cs="Calibri"/>
                <w:sz w:val="18"/>
                <w:szCs w:val="18"/>
              </w:rPr>
              <w:t xml:space="preserve">к/с </w:t>
            </w:r>
            <w:r>
              <w:rPr>
                <w:rFonts w:ascii="Calibri" w:hAnsi="Calibri" w:cs="Calibri"/>
                <w:sz w:val="18"/>
                <w:szCs w:val="18"/>
              </w:rPr>
              <w:t>_____________________</w:t>
            </w:r>
            <w:r w:rsidR="00F201CC">
              <w:rPr>
                <w:rFonts w:ascii="Calibri" w:hAnsi="Calibri" w:cs="Calibri"/>
                <w:sz w:val="18"/>
                <w:szCs w:val="18"/>
              </w:rPr>
              <w:t>________</w:t>
            </w:r>
          </w:p>
          <w:p w:rsidR="009008D1" w:rsidRPr="00DF4879" w:rsidRDefault="009008D1" w:rsidP="008C05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Фактический</w:t>
            </w:r>
            <w:r w:rsidR="00F201CC">
              <w:rPr>
                <w:rFonts w:ascii="Calibri" w:hAnsi="Calibri" w:cs="Calibri"/>
                <w:sz w:val="18"/>
                <w:szCs w:val="18"/>
              </w:rPr>
              <w:t>/Почтовый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адрес (если отличается)</w:t>
            </w:r>
            <w:r w:rsidRPr="00DF4879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>___________________________________________</w:t>
            </w:r>
            <w:r w:rsidR="00F201CC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9008D1" w:rsidRPr="00DF4879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4879">
              <w:rPr>
                <w:rFonts w:ascii="Calibri" w:hAnsi="Calibri" w:cs="Calibri"/>
                <w:sz w:val="18"/>
                <w:szCs w:val="18"/>
              </w:rPr>
              <w:t>Контактное</w:t>
            </w:r>
            <w:r w:rsidRPr="00DF4879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  <w:r w:rsidRPr="00DF4879">
              <w:rPr>
                <w:rFonts w:ascii="Calibri" w:hAnsi="Calibri" w:cs="Calibri"/>
                <w:sz w:val="18"/>
                <w:szCs w:val="18"/>
              </w:rPr>
              <w:t xml:space="preserve">лицо: </w:t>
            </w:r>
          </w:p>
          <w:p w:rsidR="009008D1" w:rsidRPr="00DF4879" w:rsidRDefault="009008D1" w:rsidP="008C05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4879">
              <w:rPr>
                <w:rFonts w:ascii="Calibri" w:hAnsi="Calibri" w:cs="Calibri"/>
                <w:sz w:val="18"/>
                <w:szCs w:val="18"/>
              </w:rPr>
              <w:t>ФИО_________________________________________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______</w:t>
            </w:r>
            <w:r w:rsidRPr="00DF4879">
              <w:rPr>
                <w:rFonts w:ascii="Calibri" w:hAnsi="Calibri" w:cs="Calibri"/>
                <w:sz w:val="18"/>
                <w:szCs w:val="18"/>
              </w:rPr>
              <w:t>_</w:t>
            </w:r>
          </w:p>
          <w:p w:rsidR="009008D1" w:rsidRPr="00DF4879" w:rsidRDefault="009008D1" w:rsidP="008C05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4879">
              <w:rPr>
                <w:rFonts w:ascii="Calibri" w:hAnsi="Calibri" w:cs="Calibri"/>
                <w:sz w:val="18"/>
                <w:szCs w:val="18"/>
                <w:lang w:val="en-US"/>
              </w:rPr>
              <w:t>Email</w:t>
            </w:r>
            <w:r w:rsidRPr="00DF4879">
              <w:rPr>
                <w:rFonts w:ascii="Calibri" w:hAnsi="Calibri" w:cs="Calibri"/>
                <w:sz w:val="18"/>
                <w:szCs w:val="18"/>
              </w:rPr>
              <w:t>________________________________________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______</w:t>
            </w:r>
            <w:r w:rsidRPr="00DF4879">
              <w:rPr>
                <w:rFonts w:ascii="Calibri" w:hAnsi="Calibri" w:cs="Calibri"/>
                <w:sz w:val="18"/>
                <w:szCs w:val="18"/>
              </w:rPr>
              <w:t>_</w:t>
            </w:r>
          </w:p>
          <w:p w:rsidR="009008D1" w:rsidRPr="00DF4879" w:rsidRDefault="009008D1" w:rsidP="008C05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4879">
              <w:rPr>
                <w:rFonts w:ascii="Calibri" w:hAnsi="Calibri" w:cs="Calibri"/>
                <w:sz w:val="18"/>
                <w:szCs w:val="18"/>
              </w:rPr>
              <w:t>Телефон______________________________________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_____</w:t>
            </w:r>
            <w:r w:rsidRPr="00DF4879">
              <w:rPr>
                <w:rFonts w:ascii="Calibri" w:hAnsi="Calibri" w:cs="Calibri"/>
                <w:sz w:val="18"/>
                <w:szCs w:val="18"/>
              </w:rPr>
              <w:t>_</w:t>
            </w:r>
          </w:p>
          <w:p w:rsidR="009008D1" w:rsidRPr="00DF4879" w:rsidRDefault="009008D1" w:rsidP="00F201CC">
            <w:pPr>
              <w:spacing w:beforeLines="20" w:before="48" w:after="0" w:line="240" w:lineRule="auto"/>
              <w:ind w:right="-152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____________________________________________________</w:t>
            </w:r>
          </w:p>
          <w:p w:rsidR="009008D1" w:rsidRPr="00DF4879" w:rsidRDefault="009008D1" w:rsidP="00F201CC">
            <w:pPr>
              <w:spacing w:beforeLines="20" w:before="48" w:after="0" w:line="240" w:lineRule="auto"/>
              <w:ind w:right="-1525"/>
              <w:rPr>
                <w:rFonts w:ascii="Calibri" w:hAnsi="Calibri" w:cs="Calibri"/>
                <w:sz w:val="18"/>
                <w:szCs w:val="18"/>
              </w:rPr>
            </w:pPr>
            <w:r w:rsidRPr="00DF4879">
              <w:rPr>
                <w:rFonts w:ascii="Calibri" w:hAnsi="Calibri" w:cs="Calibri"/>
                <w:sz w:val="18"/>
                <w:szCs w:val="18"/>
              </w:rPr>
              <w:t>_____________</w:t>
            </w:r>
            <w:r>
              <w:rPr>
                <w:rFonts w:ascii="Calibri" w:hAnsi="Calibri" w:cs="Calibri"/>
                <w:sz w:val="18"/>
                <w:szCs w:val="18"/>
              </w:rPr>
              <w:t>__________</w:t>
            </w:r>
            <w:r w:rsidRPr="00DF4879">
              <w:rPr>
                <w:rFonts w:ascii="Calibri" w:hAnsi="Calibri" w:cs="Calibri"/>
                <w:sz w:val="18"/>
                <w:szCs w:val="18"/>
              </w:rPr>
              <w:t>__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 _______________________ )</w:t>
            </w:r>
            <w:permEnd w:id="1065096187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008D1" w:rsidRPr="00DF4879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DF4879">
              <w:rPr>
                <w:rFonts w:ascii="Calibri" w:hAnsi="Calibri" w:cs="Calibri"/>
                <w:b/>
                <w:sz w:val="18"/>
                <w:szCs w:val="18"/>
              </w:rPr>
              <w:t>ЛИЦЕН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ЗИАР</w:t>
            </w:r>
          </w:p>
          <w:p w:rsidR="009008D1" w:rsidRPr="00DF4879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DF4879">
              <w:rPr>
                <w:rFonts w:ascii="Calibri" w:hAnsi="Calibri" w:cs="Calibri"/>
                <w:b/>
                <w:sz w:val="18"/>
                <w:szCs w:val="18"/>
              </w:rPr>
              <w:t>ООО «1С-Битрикс»</w:t>
            </w:r>
          </w:p>
          <w:p w:rsidR="009008D1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Юридический адрес /почтовый адрес: </w:t>
            </w:r>
          </w:p>
          <w:p w:rsidR="009008D1" w:rsidRPr="00DF4879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F4879">
              <w:rPr>
                <w:rFonts w:ascii="Calibri" w:hAnsi="Calibri" w:cs="Calibri"/>
                <w:sz w:val="18"/>
                <w:szCs w:val="18"/>
              </w:rPr>
              <w:t>12</w:t>
            </w:r>
            <w:r w:rsidR="008D74A0" w:rsidRPr="00930348">
              <w:rPr>
                <w:rFonts w:ascii="Calibri" w:hAnsi="Calibri" w:cs="Calibri"/>
                <w:sz w:val="18"/>
                <w:szCs w:val="18"/>
              </w:rPr>
              <w:t>7287</w:t>
            </w:r>
            <w:r w:rsidRPr="00DF4879">
              <w:rPr>
                <w:rFonts w:ascii="Calibri" w:hAnsi="Calibri" w:cs="Calibri"/>
                <w:sz w:val="18"/>
                <w:szCs w:val="18"/>
              </w:rPr>
              <w:t xml:space="preserve">, Россия, г. Москва, ул. </w:t>
            </w:r>
            <w:r w:rsidRPr="00DF4879">
              <w:rPr>
                <w:rFonts w:ascii="Calibri" w:hAnsi="Calibri" w:cs="Calibri"/>
                <w:sz w:val="18"/>
                <w:szCs w:val="18"/>
                <w:lang w:val="x-none"/>
              </w:rPr>
              <w:t xml:space="preserve"> 2-я Хуторская, д. 38А, стр.9 </w:t>
            </w:r>
            <w:proofErr w:type="gramEnd"/>
          </w:p>
          <w:p w:rsidR="009008D1" w:rsidRPr="00DF4879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4879">
              <w:rPr>
                <w:rFonts w:ascii="Calibri" w:hAnsi="Calibri" w:cs="Calibri"/>
                <w:sz w:val="18"/>
                <w:szCs w:val="18"/>
              </w:rPr>
              <w:t>ИНН/КПП  7717586110 / 771301001</w:t>
            </w:r>
          </w:p>
          <w:p w:rsidR="009008D1" w:rsidRPr="00DF4879" w:rsidRDefault="00F201CC" w:rsidP="00F201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ОГРН </w:t>
            </w:r>
            <w:r w:rsidR="009008D1" w:rsidRPr="00DF4879">
              <w:rPr>
                <w:rFonts w:ascii="Calibri" w:hAnsi="Calibri" w:cs="Calibri"/>
                <w:sz w:val="18"/>
                <w:szCs w:val="18"/>
              </w:rPr>
              <w:t>5077746476209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008D1" w:rsidRPr="00DF4879">
              <w:rPr>
                <w:rFonts w:ascii="Calibri" w:hAnsi="Calibri" w:cs="Calibri"/>
                <w:sz w:val="18"/>
                <w:szCs w:val="18"/>
              </w:rPr>
              <w:t>ОКПО 80715150</w:t>
            </w:r>
          </w:p>
          <w:p w:rsidR="00930348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F4879">
              <w:rPr>
                <w:rFonts w:ascii="Calibri" w:hAnsi="Calibri" w:cs="Calibri"/>
                <w:sz w:val="18"/>
                <w:szCs w:val="18"/>
              </w:rPr>
              <w:t>р</w:t>
            </w:r>
            <w:proofErr w:type="gramEnd"/>
            <w:r w:rsidRPr="00DF4879">
              <w:rPr>
                <w:rFonts w:ascii="Calibri" w:hAnsi="Calibri" w:cs="Calibri"/>
                <w:sz w:val="18"/>
                <w:szCs w:val="18"/>
              </w:rPr>
              <w:t xml:space="preserve">/с </w:t>
            </w:r>
            <w:r w:rsidR="00930348" w:rsidRPr="00930348">
              <w:rPr>
                <w:rFonts w:ascii="Calibri" w:hAnsi="Calibri" w:cs="Calibri"/>
                <w:sz w:val="18"/>
                <w:szCs w:val="18"/>
              </w:rPr>
              <w:t>40702810332170000481  в ФИЛИАЛ "САНКТ-ПЕТЕРБУРГСКИЙ" ОАО "АЛЬФА-БАНК" Г. САНКТ-ПЕТЕРБУРГ</w:t>
            </w:r>
          </w:p>
          <w:p w:rsidR="00930348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4879">
              <w:rPr>
                <w:rFonts w:ascii="Calibri" w:hAnsi="Calibri" w:cs="Calibri"/>
                <w:sz w:val="18"/>
                <w:szCs w:val="18"/>
              </w:rPr>
              <w:t xml:space="preserve">БИК </w:t>
            </w:r>
            <w:r w:rsidR="00930348" w:rsidRPr="00930348">
              <w:rPr>
                <w:rFonts w:ascii="Calibri" w:hAnsi="Calibri" w:cs="Calibri"/>
                <w:sz w:val="18"/>
                <w:szCs w:val="18"/>
              </w:rPr>
              <w:t xml:space="preserve"> 044030786</w:t>
            </w:r>
          </w:p>
          <w:p w:rsidR="00F201CC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4879">
              <w:rPr>
                <w:rFonts w:ascii="Calibri" w:hAnsi="Calibri" w:cs="Calibri"/>
                <w:sz w:val="18"/>
                <w:szCs w:val="18"/>
              </w:rPr>
              <w:t xml:space="preserve">к/с </w:t>
            </w:r>
            <w:r w:rsidR="00930348" w:rsidRPr="00930348">
              <w:rPr>
                <w:rFonts w:ascii="Calibri" w:hAnsi="Calibri" w:cs="Calibri"/>
                <w:sz w:val="18"/>
                <w:szCs w:val="18"/>
              </w:rPr>
              <w:t>30101810600000000786</w:t>
            </w:r>
          </w:p>
          <w:p w:rsidR="009008D1" w:rsidRPr="00DF4879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4879">
              <w:rPr>
                <w:rFonts w:ascii="Calibri" w:hAnsi="Calibri" w:cs="Calibri"/>
                <w:sz w:val="18"/>
                <w:szCs w:val="18"/>
              </w:rPr>
              <w:t>Контактное</w:t>
            </w:r>
            <w:r w:rsidRPr="00DF4879">
              <w:rPr>
                <w:rFonts w:ascii="Calibri" w:hAnsi="Calibri" w:cs="Calibri"/>
                <w:sz w:val="18"/>
                <w:szCs w:val="18"/>
                <w:lang w:val="en-US"/>
              </w:rPr>
              <w:t> </w:t>
            </w:r>
            <w:r w:rsidRPr="00DF4879">
              <w:rPr>
                <w:rFonts w:ascii="Calibri" w:hAnsi="Calibri" w:cs="Calibri"/>
                <w:sz w:val="18"/>
                <w:szCs w:val="18"/>
              </w:rPr>
              <w:t xml:space="preserve">лицо: </w:t>
            </w:r>
          </w:p>
          <w:p w:rsidR="009008D1" w:rsidRPr="00DF4879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4879">
              <w:rPr>
                <w:rFonts w:ascii="Calibri" w:hAnsi="Calibri" w:cs="Calibri"/>
                <w:sz w:val="18"/>
                <w:szCs w:val="18"/>
              </w:rPr>
              <w:t>ФИО</w:t>
            </w:r>
            <w:permStart w:id="2041129415" w:edGrp="everyone"/>
            <w:r w:rsidRPr="00DF4879">
              <w:rPr>
                <w:rFonts w:ascii="Calibri" w:hAnsi="Calibri" w:cs="Calibri"/>
                <w:sz w:val="18"/>
                <w:szCs w:val="18"/>
              </w:rPr>
              <w:t>__________________________________________</w:t>
            </w:r>
            <w:permEnd w:id="2041129415"/>
          </w:p>
          <w:p w:rsidR="009008D1" w:rsidRPr="00DF4879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4879">
              <w:rPr>
                <w:rFonts w:ascii="Calibri" w:hAnsi="Calibri" w:cs="Calibri"/>
                <w:sz w:val="18"/>
                <w:szCs w:val="18"/>
                <w:lang w:val="en-US"/>
              </w:rPr>
              <w:t>Email</w:t>
            </w:r>
            <w:permStart w:id="529866864" w:edGrp="everyone"/>
            <w:r w:rsidR="00A54530" w:rsidRPr="00A54530">
              <w:rPr>
                <w:rFonts w:ascii="Calibri" w:hAnsi="Calibri" w:cs="Calibri"/>
                <w:sz w:val="18"/>
                <w:szCs w:val="18"/>
              </w:rPr>
              <w:t xml:space="preserve">partners@1c-bitrix.ru </w:t>
            </w:r>
            <w:permEnd w:id="529866864"/>
          </w:p>
          <w:p w:rsidR="009008D1" w:rsidRPr="00DF4879" w:rsidRDefault="009008D1" w:rsidP="00F201CC">
            <w:pPr>
              <w:spacing w:beforeLines="20" w:before="48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DF4879">
              <w:rPr>
                <w:rFonts w:ascii="Calibri" w:hAnsi="Calibri" w:cs="Calibri"/>
                <w:sz w:val="18"/>
                <w:szCs w:val="18"/>
              </w:rPr>
              <w:t>Телефон</w:t>
            </w:r>
            <w:permStart w:id="447495549" w:edGrp="everyone"/>
            <w:r w:rsidR="00A54530">
              <w:rPr>
                <w:rFonts w:ascii="Calibri" w:hAnsi="Calibri" w:cs="Calibri"/>
                <w:sz w:val="18"/>
                <w:szCs w:val="18"/>
                <w:u w:val="single"/>
              </w:rPr>
              <w:t>8 (</w:t>
            </w:r>
            <w:r w:rsidR="00A54530" w:rsidRPr="00A54530">
              <w:rPr>
                <w:rFonts w:ascii="Calibri" w:hAnsi="Calibri" w:cs="Calibri"/>
                <w:sz w:val="18"/>
                <w:szCs w:val="18"/>
                <w:u w:val="single"/>
              </w:rPr>
              <w:t>495</w:t>
            </w:r>
            <w:r w:rsidR="00A54530">
              <w:rPr>
                <w:rFonts w:ascii="Calibri" w:hAnsi="Calibri" w:cs="Calibri"/>
                <w:sz w:val="18"/>
                <w:szCs w:val="18"/>
                <w:u w:val="single"/>
              </w:rPr>
              <w:t xml:space="preserve">) </w:t>
            </w:r>
            <w:r w:rsidR="00A54530" w:rsidRPr="00A54530">
              <w:rPr>
                <w:rFonts w:ascii="Calibri" w:hAnsi="Calibri" w:cs="Calibri"/>
                <w:sz w:val="18"/>
                <w:szCs w:val="18"/>
                <w:u w:val="single"/>
              </w:rPr>
              <w:t>229-14-41</w:t>
            </w:r>
            <w:r w:rsidR="00A5453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End w:id="447495549"/>
          </w:p>
          <w:p w:rsidR="009008D1" w:rsidRPr="00DF4879" w:rsidRDefault="000468AC" w:rsidP="000468AC">
            <w:pPr>
              <w:spacing w:beforeLines="20" w:before="48" w:after="0" w:line="240" w:lineRule="auto"/>
              <w:ind w:right="-152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Руководитель отдела партнерских и корпоративных продаж </w:t>
            </w:r>
            <w:r w:rsidR="009008D1" w:rsidRPr="00DF4879">
              <w:rPr>
                <w:rFonts w:ascii="Calibri" w:hAnsi="Calibri" w:cs="Calibri"/>
                <w:sz w:val="18"/>
                <w:szCs w:val="18"/>
              </w:rPr>
              <w:t>_____________</w:t>
            </w:r>
            <w:r w:rsidR="009008D1">
              <w:rPr>
                <w:rFonts w:ascii="Calibri" w:hAnsi="Calibri" w:cs="Calibri"/>
                <w:sz w:val="18"/>
                <w:szCs w:val="18"/>
              </w:rPr>
              <w:t>__________</w:t>
            </w:r>
            <w:r w:rsidR="009008D1" w:rsidRPr="00DF4879">
              <w:rPr>
                <w:rFonts w:ascii="Calibri" w:hAnsi="Calibri" w:cs="Calibri"/>
                <w:sz w:val="18"/>
                <w:szCs w:val="18"/>
              </w:rPr>
              <w:t>__</w:t>
            </w:r>
            <w:r w:rsidR="009008D1">
              <w:rPr>
                <w:rFonts w:ascii="Calibri" w:hAnsi="Calibri" w:cs="Calibri"/>
                <w:sz w:val="18"/>
                <w:szCs w:val="18"/>
              </w:rPr>
              <w:t xml:space="preserve"> (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Потапова А.А. </w:t>
            </w:r>
            <w:r w:rsidR="009008D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</w:tbl>
    <w:p w:rsidR="00EC298B" w:rsidRPr="000468AC" w:rsidRDefault="00EC298B" w:rsidP="00C824E6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sectPr w:rsidR="00EC298B" w:rsidRPr="000468AC" w:rsidSect="00930348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30EE438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15D70C20"/>
    <w:multiLevelType w:val="multilevel"/>
    <w:tmpl w:val="20A8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1B194932"/>
    <w:multiLevelType w:val="multilevel"/>
    <w:tmpl w:val="2508E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21D649B0"/>
    <w:multiLevelType w:val="multilevel"/>
    <w:tmpl w:val="42D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52D5B47"/>
    <w:multiLevelType w:val="multilevel"/>
    <w:tmpl w:val="FCF87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2E413EA9"/>
    <w:multiLevelType w:val="multilevel"/>
    <w:tmpl w:val="4E5A3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34B82D39"/>
    <w:multiLevelType w:val="hybridMultilevel"/>
    <w:tmpl w:val="439288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FBD665B"/>
    <w:multiLevelType w:val="multilevel"/>
    <w:tmpl w:val="13089B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5F13A81"/>
    <w:multiLevelType w:val="multilevel"/>
    <w:tmpl w:val="34DE9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9">
    <w:nsid w:val="5FD64D94"/>
    <w:multiLevelType w:val="multilevel"/>
    <w:tmpl w:val="CFEE8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0">
    <w:nsid w:val="69331D10"/>
    <w:multiLevelType w:val="hybridMultilevel"/>
    <w:tmpl w:val="16622758"/>
    <w:lvl w:ilvl="0" w:tplc="EC0646D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3F3FAF"/>
    <w:multiLevelType w:val="multilevel"/>
    <w:tmpl w:val="5E648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Bb6NNpH/6wA6bdwjZncEtaM6sig=" w:salt="++DQjorG3pzffceDIijhd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1C"/>
    <w:rsid w:val="000023AF"/>
    <w:rsid w:val="00003902"/>
    <w:rsid w:val="00003CEC"/>
    <w:rsid w:val="00011483"/>
    <w:rsid w:val="0002146B"/>
    <w:rsid w:val="0003752A"/>
    <w:rsid w:val="000468AC"/>
    <w:rsid w:val="00092F67"/>
    <w:rsid w:val="000A0FF7"/>
    <w:rsid w:val="000F39AB"/>
    <w:rsid w:val="0010438F"/>
    <w:rsid w:val="00115E42"/>
    <w:rsid w:val="0013000F"/>
    <w:rsid w:val="00141B5A"/>
    <w:rsid w:val="00144145"/>
    <w:rsid w:val="0014799C"/>
    <w:rsid w:val="0018164B"/>
    <w:rsid w:val="001969FF"/>
    <w:rsid w:val="00216AE3"/>
    <w:rsid w:val="002241AA"/>
    <w:rsid w:val="00225AC1"/>
    <w:rsid w:val="00230616"/>
    <w:rsid w:val="002377DB"/>
    <w:rsid w:val="002465D5"/>
    <w:rsid w:val="00276074"/>
    <w:rsid w:val="00280EFD"/>
    <w:rsid w:val="0028460C"/>
    <w:rsid w:val="00285ABB"/>
    <w:rsid w:val="002917E1"/>
    <w:rsid w:val="00293AA7"/>
    <w:rsid w:val="002A1035"/>
    <w:rsid w:val="002A13DA"/>
    <w:rsid w:val="002A7799"/>
    <w:rsid w:val="002B0EEA"/>
    <w:rsid w:val="002B3C02"/>
    <w:rsid w:val="002B3C74"/>
    <w:rsid w:val="002C45C8"/>
    <w:rsid w:val="002C7A66"/>
    <w:rsid w:val="002E09BB"/>
    <w:rsid w:val="002E549E"/>
    <w:rsid w:val="002F200B"/>
    <w:rsid w:val="00302A8B"/>
    <w:rsid w:val="00346BED"/>
    <w:rsid w:val="00361564"/>
    <w:rsid w:val="003879FC"/>
    <w:rsid w:val="00391180"/>
    <w:rsid w:val="003A0991"/>
    <w:rsid w:val="003A1E8F"/>
    <w:rsid w:val="003C0CEB"/>
    <w:rsid w:val="003C6850"/>
    <w:rsid w:val="003D280C"/>
    <w:rsid w:val="003E3F3C"/>
    <w:rsid w:val="003E5C43"/>
    <w:rsid w:val="003E68BF"/>
    <w:rsid w:val="003E6AF1"/>
    <w:rsid w:val="004001F6"/>
    <w:rsid w:val="00406C9B"/>
    <w:rsid w:val="004165F3"/>
    <w:rsid w:val="00433C59"/>
    <w:rsid w:val="00437383"/>
    <w:rsid w:val="004434AA"/>
    <w:rsid w:val="00444B06"/>
    <w:rsid w:val="004500EF"/>
    <w:rsid w:val="00454ED0"/>
    <w:rsid w:val="00457616"/>
    <w:rsid w:val="00480EE9"/>
    <w:rsid w:val="00484588"/>
    <w:rsid w:val="004914CF"/>
    <w:rsid w:val="004A490E"/>
    <w:rsid w:val="004C1E65"/>
    <w:rsid w:val="004C5D68"/>
    <w:rsid w:val="004F30CB"/>
    <w:rsid w:val="00504989"/>
    <w:rsid w:val="00511CA8"/>
    <w:rsid w:val="0051317C"/>
    <w:rsid w:val="00517378"/>
    <w:rsid w:val="00524EBD"/>
    <w:rsid w:val="00525597"/>
    <w:rsid w:val="00530132"/>
    <w:rsid w:val="005477F1"/>
    <w:rsid w:val="00560EF7"/>
    <w:rsid w:val="005651EA"/>
    <w:rsid w:val="005745B3"/>
    <w:rsid w:val="00575507"/>
    <w:rsid w:val="0058560A"/>
    <w:rsid w:val="0058703F"/>
    <w:rsid w:val="00597E4D"/>
    <w:rsid w:val="005A4F88"/>
    <w:rsid w:val="005A70AF"/>
    <w:rsid w:val="005C5779"/>
    <w:rsid w:val="005E121A"/>
    <w:rsid w:val="005E3DFB"/>
    <w:rsid w:val="00610F7E"/>
    <w:rsid w:val="006159F1"/>
    <w:rsid w:val="00630AC2"/>
    <w:rsid w:val="00631C2F"/>
    <w:rsid w:val="0064231C"/>
    <w:rsid w:val="00656A86"/>
    <w:rsid w:val="00661BDD"/>
    <w:rsid w:val="00683EB5"/>
    <w:rsid w:val="006B2058"/>
    <w:rsid w:val="006B4102"/>
    <w:rsid w:val="006C72B2"/>
    <w:rsid w:val="006D45E8"/>
    <w:rsid w:val="006E37AC"/>
    <w:rsid w:val="006E7706"/>
    <w:rsid w:val="0070194F"/>
    <w:rsid w:val="00703BB2"/>
    <w:rsid w:val="00710581"/>
    <w:rsid w:val="00724562"/>
    <w:rsid w:val="00727759"/>
    <w:rsid w:val="00746F6A"/>
    <w:rsid w:val="00761F5D"/>
    <w:rsid w:val="00765A79"/>
    <w:rsid w:val="007751F9"/>
    <w:rsid w:val="00777A71"/>
    <w:rsid w:val="00786E45"/>
    <w:rsid w:val="007B17AB"/>
    <w:rsid w:val="007C60A3"/>
    <w:rsid w:val="007C7395"/>
    <w:rsid w:val="007E08AE"/>
    <w:rsid w:val="007F69AA"/>
    <w:rsid w:val="007F7034"/>
    <w:rsid w:val="00801383"/>
    <w:rsid w:val="00807D0D"/>
    <w:rsid w:val="008300C6"/>
    <w:rsid w:val="00846872"/>
    <w:rsid w:val="00895870"/>
    <w:rsid w:val="008B03CD"/>
    <w:rsid w:val="008C05CC"/>
    <w:rsid w:val="008C4E54"/>
    <w:rsid w:val="008D74A0"/>
    <w:rsid w:val="008F0EAB"/>
    <w:rsid w:val="009008D1"/>
    <w:rsid w:val="0093029B"/>
    <w:rsid w:val="00930348"/>
    <w:rsid w:val="00930EAC"/>
    <w:rsid w:val="00936423"/>
    <w:rsid w:val="00937F7F"/>
    <w:rsid w:val="00944CB0"/>
    <w:rsid w:val="00957D82"/>
    <w:rsid w:val="00976F21"/>
    <w:rsid w:val="009A5EC8"/>
    <w:rsid w:val="009B53CA"/>
    <w:rsid w:val="009D5926"/>
    <w:rsid w:val="009E086C"/>
    <w:rsid w:val="009E3427"/>
    <w:rsid w:val="00A52D6F"/>
    <w:rsid w:val="00A53A1C"/>
    <w:rsid w:val="00A54530"/>
    <w:rsid w:val="00A67115"/>
    <w:rsid w:val="00A771A7"/>
    <w:rsid w:val="00A8203E"/>
    <w:rsid w:val="00A94B27"/>
    <w:rsid w:val="00AA18D9"/>
    <w:rsid w:val="00AB0C1C"/>
    <w:rsid w:val="00AC5834"/>
    <w:rsid w:val="00AD4434"/>
    <w:rsid w:val="00AE6426"/>
    <w:rsid w:val="00AE6C3E"/>
    <w:rsid w:val="00B16912"/>
    <w:rsid w:val="00B32770"/>
    <w:rsid w:val="00B40D3E"/>
    <w:rsid w:val="00B41F64"/>
    <w:rsid w:val="00B53255"/>
    <w:rsid w:val="00B70770"/>
    <w:rsid w:val="00B70F2B"/>
    <w:rsid w:val="00B73AD9"/>
    <w:rsid w:val="00B75893"/>
    <w:rsid w:val="00B84D99"/>
    <w:rsid w:val="00BB39E5"/>
    <w:rsid w:val="00BC31C9"/>
    <w:rsid w:val="00BC51AF"/>
    <w:rsid w:val="00BC5BC7"/>
    <w:rsid w:val="00BC713C"/>
    <w:rsid w:val="00BD1FE2"/>
    <w:rsid w:val="00C1131E"/>
    <w:rsid w:val="00C156AE"/>
    <w:rsid w:val="00C21218"/>
    <w:rsid w:val="00C32A90"/>
    <w:rsid w:val="00C344AA"/>
    <w:rsid w:val="00C3654A"/>
    <w:rsid w:val="00C3673B"/>
    <w:rsid w:val="00C43C66"/>
    <w:rsid w:val="00C739B6"/>
    <w:rsid w:val="00C81A63"/>
    <w:rsid w:val="00C82146"/>
    <w:rsid w:val="00C824E6"/>
    <w:rsid w:val="00C921D3"/>
    <w:rsid w:val="00C955E8"/>
    <w:rsid w:val="00C95735"/>
    <w:rsid w:val="00CA02CF"/>
    <w:rsid w:val="00CB1E11"/>
    <w:rsid w:val="00CC3A81"/>
    <w:rsid w:val="00CD3556"/>
    <w:rsid w:val="00CD7F06"/>
    <w:rsid w:val="00CE3AB3"/>
    <w:rsid w:val="00CE50C4"/>
    <w:rsid w:val="00CE6631"/>
    <w:rsid w:val="00D10E9E"/>
    <w:rsid w:val="00D12633"/>
    <w:rsid w:val="00D175EA"/>
    <w:rsid w:val="00D245F3"/>
    <w:rsid w:val="00D34EB8"/>
    <w:rsid w:val="00D357BB"/>
    <w:rsid w:val="00D4377B"/>
    <w:rsid w:val="00D43B1D"/>
    <w:rsid w:val="00D67773"/>
    <w:rsid w:val="00D72697"/>
    <w:rsid w:val="00D81C49"/>
    <w:rsid w:val="00D83981"/>
    <w:rsid w:val="00D87D55"/>
    <w:rsid w:val="00D97B64"/>
    <w:rsid w:val="00DA5DE8"/>
    <w:rsid w:val="00DC7A2D"/>
    <w:rsid w:val="00DD490B"/>
    <w:rsid w:val="00DD5943"/>
    <w:rsid w:val="00DE4B11"/>
    <w:rsid w:val="00DE57CF"/>
    <w:rsid w:val="00E323FB"/>
    <w:rsid w:val="00E32E60"/>
    <w:rsid w:val="00E70DAD"/>
    <w:rsid w:val="00E75992"/>
    <w:rsid w:val="00E83BC7"/>
    <w:rsid w:val="00E90C6F"/>
    <w:rsid w:val="00E951B7"/>
    <w:rsid w:val="00E954E8"/>
    <w:rsid w:val="00EA09A8"/>
    <w:rsid w:val="00EA5486"/>
    <w:rsid w:val="00EB0BDE"/>
    <w:rsid w:val="00EB2EF7"/>
    <w:rsid w:val="00EC0F75"/>
    <w:rsid w:val="00EC298B"/>
    <w:rsid w:val="00EC6459"/>
    <w:rsid w:val="00EC66AF"/>
    <w:rsid w:val="00EC7A50"/>
    <w:rsid w:val="00ED5B3C"/>
    <w:rsid w:val="00ED7EE1"/>
    <w:rsid w:val="00EF03E9"/>
    <w:rsid w:val="00F10E69"/>
    <w:rsid w:val="00F12570"/>
    <w:rsid w:val="00F201CC"/>
    <w:rsid w:val="00F30580"/>
    <w:rsid w:val="00F34C85"/>
    <w:rsid w:val="00F62639"/>
    <w:rsid w:val="00F63138"/>
    <w:rsid w:val="00F771A1"/>
    <w:rsid w:val="00F953F4"/>
    <w:rsid w:val="00FB1550"/>
    <w:rsid w:val="00FB78F4"/>
    <w:rsid w:val="00F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30EAC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1C"/>
    <w:pPr>
      <w:ind w:left="720"/>
      <w:contextualSpacing/>
    </w:pPr>
  </w:style>
  <w:style w:type="character" w:styleId="a4">
    <w:name w:val="annotation reference"/>
    <w:basedOn w:val="a0"/>
    <w:unhideWhenUsed/>
    <w:rsid w:val="006E7706"/>
    <w:rPr>
      <w:sz w:val="16"/>
      <w:szCs w:val="16"/>
    </w:rPr>
  </w:style>
  <w:style w:type="paragraph" w:styleId="a5">
    <w:name w:val="annotation text"/>
    <w:basedOn w:val="a"/>
    <w:link w:val="a6"/>
    <w:unhideWhenUsed/>
    <w:rsid w:val="006E77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E77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77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77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7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30EA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b">
    <w:name w:val="Hyperlink"/>
    <w:rsid w:val="00930EAC"/>
    <w:rPr>
      <w:color w:val="002822"/>
      <w:u w:val="single"/>
    </w:rPr>
  </w:style>
  <w:style w:type="paragraph" w:styleId="ac">
    <w:name w:val="Revision"/>
    <w:hidden/>
    <w:uiPriority w:val="99"/>
    <w:semiHidden/>
    <w:rsid w:val="002241AA"/>
    <w:pPr>
      <w:spacing w:after="0" w:line="240" w:lineRule="auto"/>
    </w:pPr>
  </w:style>
  <w:style w:type="paragraph" w:customStyle="1" w:styleId="ad">
    <w:name w:val="текст примечания"/>
    <w:basedOn w:val="a"/>
    <w:rsid w:val="0090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008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008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D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30EAC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31C"/>
    <w:pPr>
      <w:ind w:left="720"/>
      <w:contextualSpacing/>
    </w:pPr>
  </w:style>
  <w:style w:type="character" w:styleId="a4">
    <w:name w:val="annotation reference"/>
    <w:basedOn w:val="a0"/>
    <w:unhideWhenUsed/>
    <w:rsid w:val="006E7706"/>
    <w:rPr>
      <w:sz w:val="16"/>
      <w:szCs w:val="16"/>
    </w:rPr>
  </w:style>
  <w:style w:type="paragraph" w:styleId="a5">
    <w:name w:val="annotation text"/>
    <w:basedOn w:val="a"/>
    <w:link w:val="a6"/>
    <w:unhideWhenUsed/>
    <w:rsid w:val="006E77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E77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77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77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7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30EA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b">
    <w:name w:val="Hyperlink"/>
    <w:rsid w:val="00930EAC"/>
    <w:rPr>
      <w:color w:val="002822"/>
      <w:u w:val="single"/>
    </w:rPr>
  </w:style>
  <w:style w:type="paragraph" w:styleId="ac">
    <w:name w:val="Revision"/>
    <w:hidden/>
    <w:uiPriority w:val="99"/>
    <w:semiHidden/>
    <w:rsid w:val="002241AA"/>
    <w:pPr>
      <w:spacing w:after="0" w:line="240" w:lineRule="auto"/>
    </w:pPr>
  </w:style>
  <w:style w:type="paragraph" w:customStyle="1" w:styleId="ad">
    <w:name w:val="текст примечания"/>
    <w:basedOn w:val="a"/>
    <w:rsid w:val="0090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008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008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D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s.1c-bitrix.ru/products/" TargetMode="External"/><Relationship Id="rId3" Type="http://schemas.openxmlformats.org/officeDocument/2006/relationships/styles" Target="styles.xml"/><Relationship Id="rId7" Type="http://schemas.openxmlformats.org/officeDocument/2006/relationships/hyperlink" Target="http://partners.1c-bitrix.ru/produ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rtners.1c-bitrix.ru/produ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F8F0-1DDF-4DE8-B24B-C54D7694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874</Words>
  <Characters>4986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Шкода</dc:creator>
  <cp:lastModifiedBy>Наталья Павлова</cp:lastModifiedBy>
  <cp:revision>6</cp:revision>
  <cp:lastPrinted>2011-08-22T07:38:00Z</cp:lastPrinted>
  <dcterms:created xsi:type="dcterms:W3CDTF">2013-11-06T09:21:00Z</dcterms:created>
  <dcterms:modified xsi:type="dcterms:W3CDTF">2014-07-28T12:45:00Z</dcterms:modified>
</cp:coreProperties>
</file>